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1C4C1" w14:textId="77777777" w:rsidR="00A24F92" w:rsidRDefault="00A24F92">
      <w:pPr>
        <w:pStyle w:val="Corpodetexto"/>
        <w:spacing w:before="2"/>
        <w:rPr>
          <w:b/>
          <w:sz w:val="18"/>
        </w:rPr>
      </w:pPr>
    </w:p>
    <w:p w14:paraId="69C7BD9C" w14:textId="77777777" w:rsidR="00D17D20" w:rsidRDefault="00D17D20" w:rsidP="00D17D20">
      <w:pPr>
        <w:ind w:left="228"/>
        <w:jc w:val="center"/>
        <w:rPr>
          <w:b/>
          <w:sz w:val="24"/>
        </w:rPr>
      </w:pPr>
      <w:r>
        <w:rPr>
          <w:b/>
          <w:sz w:val="24"/>
        </w:rPr>
        <w:t>FORMULÁRIO DE ANTEPROJETO</w:t>
      </w:r>
    </w:p>
    <w:p w14:paraId="36B72C52" w14:textId="3430892C" w:rsidR="00A24F92" w:rsidRPr="00D17D20" w:rsidRDefault="004277F5" w:rsidP="00D17D20">
      <w:pPr>
        <w:pStyle w:val="Ttulo1"/>
        <w:jc w:val="center"/>
      </w:pPr>
      <w:r>
        <w:t>EDITAL EDUCIMAT 20</w:t>
      </w:r>
      <w:r w:rsidR="00D17D20">
        <w:t xml:space="preserve">19 - </w:t>
      </w:r>
      <w:r>
        <w:t>PROCESSO SELETIVO 20</w:t>
      </w:r>
      <w:r w:rsidR="00D17D20">
        <w:t>20</w:t>
      </w:r>
    </w:p>
    <w:p w14:paraId="2C2C1A29" w14:textId="77777777" w:rsidR="00A24F92" w:rsidRDefault="00A24F92">
      <w:pPr>
        <w:pStyle w:val="Corpodetexto"/>
        <w:spacing w:before="4"/>
        <w:rPr>
          <w:b/>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8138"/>
        <w:gridCol w:w="1484"/>
      </w:tblGrid>
      <w:tr w:rsidR="00A24F92" w14:paraId="58AFC2F1" w14:textId="77777777" w:rsidTr="000D2A73">
        <w:trPr>
          <w:trHeight w:val="227"/>
        </w:trPr>
        <w:tc>
          <w:tcPr>
            <w:tcW w:w="4229" w:type="pct"/>
            <w:tcBorders>
              <w:right w:val="nil"/>
            </w:tcBorders>
            <w:shd w:val="clear" w:color="auto" w:fill="0C0C0C"/>
          </w:tcPr>
          <w:p w14:paraId="32F45E9A" w14:textId="77777777" w:rsidR="00A24F92" w:rsidRDefault="004277F5">
            <w:pPr>
              <w:pStyle w:val="TableParagraph"/>
              <w:spacing w:line="208" w:lineRule="exact"/>
              <w:rPr>
                <w:b/>
                <w:sz w:val="20"/>
              </w:rPr>
            </w:pPr>
            <w:r>
              <w:rPr>
                <w:b/>
                <w:color w:val="FFFFFF"/>
                <w:sz w:val="20"/>
              </w:rPr>
              <w:t>DADOS DO CURSO</w:t>
            </w:r>
          </w:p>
        </w:tc>
        <w:tc>
          <w:tcPr>
            <w:tcW w:w="771" w:type="pct"/>
            <w:tcBorders>
              <w:left w:val="nil"/>
            </w:tcBorders>
            <w:shd w:val="clear" w:color="auto" w:fill="0C0C0C"/>
          </w:tcPr>
          <w:p w14:paraId="63DE0D44" w14:textId="77777777" w:rsidR="00A24F92" w:rsidRDefault="00A24F92">
            <w:pPr>
              <w:pStyle w:val="TableParagraph"/>
              <w:spacing w:line="240" w:lineRule="auto"/>
              <w:ind w:left="0"/>
              <w:rPr>
                <w:sz w:val="16"/>
              </w:rPr>
            </w:pPr>
          </w:p>
        </w:tc>
      </w:tr>
      <w:tr w:rsidR="00A24F92" w14:paraId="4959253A" w14:textId="77777777" w:rsidTr="000D2A73">
        <w:trPr>
          <w:trHeight w:val="460"/>
        </w:trPr>
        <w:tc>
          <w:tcPr>
            <w:tcW w:w="4229" w:type="pct"/>
          </w:tcPr>
          <w:p w14:paraId="69D67E33" w14:textId="77777777" w:rsidR="00A24F92" w:rsidRDefault="004277F5">
            <w:pPr>
              <w:pStyle w:val="TableParagraph"/>
              <w:rPr>
                <w:b/>
                <w:sz w:val="20"/>
              </w:rPr>
            </w:pPr>
            <w:r>
              <w:rPr>
                <w:b/>
                <w:sz w:val="20"/>
              </w:rPr>
              <w:t>CURSO</w:t>
            </w:r>
          </w:p>
          <w:p w14:paraId="64B464E2" w14:textId="77777777" w:rsidR="00A24F92" w:rsidRDefault="004277F5">
            <w:pPr>
              <w:pStyle w:val="TableParagraph"/>
              <w:spacing w:before="2" w:line="211" w:lineRule="exact"/>
              <w:rPr>
                <w:b/>
                <w:sz w:val="20"/>
              </w:rPr>
            </w:pPr>
            <w:r>
              <w:rPr>
                <w:b/>
                <w:sz w:val="20"/>
              </w:rPr>
              <w:t>Mestrado em Educação em Ciências e Matemática</w:t>
            </w:r>
          </w:p>
        </w:tc>
        <w:tc>
          <w:tcPr>
            <w:tcW w:w="771" w:type="pct"/>
          </w:tcPr>
          <w:p w14:paraId="778F23B1" w14:textId="77777777" w:rsidR="00A24F92" w:rsidRDefault="004277F5">
            <w:pPr>
              <w:pStyle w:val="TableParagraph"/>
              <w:ind w:left="109"/>
              <w:rPr>
                <w:b/>
                <w:sz w:val="20"/>
              </w:rPr>
            </w:pPr>
            <w:r>
              <w:rPr>
                <w:b/>
                <w:sz w:val="20"/>
              </w:rPr>
              <w:t>INSCRIÇÃO</w:t>
            </w:r>
          </w:p>
        </w:tc>
      </w:tr>
      <w:tr w:rsidR="00806E19" w14:paraId="14551E23" w14:textId="77777777" w:rsidTr="00673D04">
        <w:trPr>
          <w:trHeight w:val="740"/>
        </w:trPr>
        <w:tc>
          <w:tcPr>
            <w:tcW w:w="5000" w:type="pct"/>
            <w:gridSpan w:val="2"/>
            <w:tcBorders>
              <w:bottom w:val="single" w:sz="48" w:space="0" w:color="0C0C0C"/>
            </w:tcBorders>
          </w:tcPr>
          <w:p w14:paraId="0B922DD6" w14:textId="77777777" w:rsidR="00806E19" w:rsidRDefault="00806E19" w:rsidP="00F712AA">
            <w:pPr>
              <w:pStyle w:val="TableParagraph"/>
              <w:rPr>
                <w:b/>
                <w:sz w:val="20"/>
              </w:rPr>
            </w:pPr>
            <w:r>
              <w:rPr>
                <w:b/>
                <w:sz w:val="20"/>
              </w:rPr>
              <w:t>LOCAL</w:t>
            </w:r>
          </w:p>
          <w:p w14:paraId="01F52D35" w14:textId="77777777" w:rsidR="00806E19" w:rsidRPr="00673D04" w:rsidRDefault="00806E19" w:rsidP="00673D04">
            <w:r w:rsidRPr="00673D04">
              <w:t>Instituto Federal do Espírito Santo - Campus Vila Velha.</w:t>
            </w:r>
          </w:p>
          <w:p w14:paraId="25E3197A" w14:textId="4A81BAFF" w:rsidR="00806E19" w:rsidRPr="00673D04" w:rsidRDefault="00806E19" w:rsidP="00673D04">
            <w:r w:rsidRPr="00673D04">
              <w:t xml:space="preserve">Avenida Ministro Salgado Filho, 1000, Bairro Soteco, </w:t>
            </w:r>
            <w:bookmarkStart w:id="0" w:name="_GoBack"/>
            <w:bookmarkEnd w:id="0"/>
            <w:r w:rsidRPr="00673D04">
              <w:t>Vila Velha, Espírito Santo, CEP 29.106-010.</w:t>
            </w:r>
          </w:p>
        </w:tc>
      </w:tr>
      <w:tr w:rsidR="00B159DE" w:rsidRPr="0022389C" w14:paraId="7ED6528A" w14:textId="77777777" w:rsidTr="00F712AA">
        <w:trPr>
          <w:trHeight w:val="503"/>
        </w:trPr>
        <w:tc>
          <w:tcPr>
            <w:tcW w:w="5000" w:type="pct"/>
            <w:gridSpan w:val="2"/>
            <w:tcBorders>
              <w:bottom w:val="single" w:sz="48" w:space="0" w:color="0C0C0C"/>
            </w:tcBorders>
          </w:tcPr>
          <w:p w14:paraId="59B53397" w14:textId="77777777" w:rsidR="00B159DE" w:rsidRPr="0022389C" w:rsidRDefault="00B159DE" w:rsidP="00F712AA">
            <w:pPr>
              <w:pStyle w:val="TableParagraph"/>
              <w:rPr>
                <w:b/>
                <w:sz w:val="16"/>
                <w:szCs w:val="16"/>
              </w:rPr>
            </w:pPr>
            <w:r w:rsidRPr="0022389C">
              <w:rPr>
                <w:b/>
                <w:sz w:val="16"/>
                <w:szCs w:val="16"/>
              </w:rPr>
              <w:t>NOME COMPLETO</w:t>
            </w:r>
          </w:p>
          <w:p w14:paraId="178906CB" w14:textId="77777777" w:rsidR="00B159DE" w:rsidRPr="0022389C" w:rsidRDefault="00B159DE" w:rsidP="00F712AA">
            <w:pPr>
              <w:pStyle w:val="TableParagraph"/>
              <w:spacing w:line="240" w:lineRule="auto"/>
              <w:ind w:left="0"/>
              <w:rPr>
                <w:sz w:val="16"/>
                <w:szCs w:val="16"/>
              </w:rPr>
            </w:pPr>
          </w:p>
        </w:tc>
      </w:tr>
      <w:tr w:rsidR="00806E19" w:rsidRPr="0022389C" w14:paraId="1E939F0C" w14:textId="77777777" w:rsidTr="00806E19">
        <w:trPr>
          <w:trHeight w:val="503"/>
        </w:trPr>
        <w:tc>
          <w:tcPr>
            <w:tcW w:w="5000" w:type="pct"/>
            <w:gridSpan w:val="2"/>
            <w:tcBorders>
              <w:bottom w:val="single" w:sz="48" w:space="0" w:color="0C0C0C"/>
            </w:tcBorders>
          </w:tcPr>
          <w:p w14:paraId="02CE1478" w14:textId="4930BAA9" w:rsidR="00B159DE" w:rsidRPr="0022389C" w:rsidRDefault="00B159DE" w:rsidP="00B159DE">
            <w:pPr>
              <w:pStyle w:val="Corpodetexto"/>
              <w:spacing w:before="5"/>
              <w:jc w:val="both"/>
              <w:rPr>
                <w:sz w:val="16"/>
                <w:szCs w:val="16"/>
              </w:rPr>
            </w:pPr>
            <w:r w:rsidRPr="0022389C">
              <w:rPr>
                <w:sz w:val="16"/>
                <w:szCs w:val="16"/>
              </w:rPr>
              <w:t xml:space="preserve">O EDUCIMAT é dirigido aos profissionais da educação científica, portadores de diploma de graduação obtidos em cursos reconhecidos pelo MEC, especialmente os professores das Ciências da Natureza e Matemática, da educação básica ou superior, ou que atuem em espaços de educação não formal, como por exemplo o planetário, museu, centro de ciências e reserva ecológica. O candidato ao ingresso no EDUCIMAT deve escolher uma das duas áreas de concentração, a saber: </w:t>
            </w:r>
          </w:p>
          <w:p w14:paraId="2CBD0A0A" w14:textId="0D49AAD8" w:rsidR="00B159DE" w:rsidRPr="0022389C" w:rsidRDefault="00027202" w:rsidP="00B159DE">
            <w:pPr>
              <w:widowControl/>
              <w:tabs>
                <w:tab w:val="left" w:pos="284"/>
              </w:tabs>
              <w:suppressAutoHyphens/>
              <w:autoSpaceDE/>
              <w:autoSpaceDN/>
              <w:contextualSpacing/>
              <w:jc w:val="both"/>
              <w:rPr>
                <w:sz w:val="16"/>
                <w:szCs w:val="16"/>
              </w:rPr>
            </w:pPr>
            <w:r>
              <w:rPr>
                <w:b/>
                <w:bCs/>
                <w:sz w:val="16"/>
                <w:szCs w:val="16"/>
              </w:rPr>
              <w:sym w:font="Wingdings 2" w:char="F099"/>
            </w:r>
            <w:r w:rsidR="00B159DE" w:rsidRPr="0022389C">
              <w:rPr>
                <w:b/>
                <w:bCs/>
                <w:sz w:val="16"/>
                <w:szCs w:val="16"/>
              </w:rPr>
              <w:t xml:space="preserve"> Educação em Ciências e Tecnologias</w:t>
            </w:r>
            <w:r w:rsidR="00B159DE" w:rsidRPr="0022389C">
              <w:rPr>
                <w:sz w:val="16"/>
                <w:szCs w:val="16"/>
              </w:rPr>
              <w:t xml:space="preserve">: congrega o desenvolvimento de investigações sobre concepções teórico-metodológicas e estratégias inovadoras de modo a formar pesquisadores, com vistas à formação de professores e à construção de práticas educativas, pedagógicas e recursos didáticos a serem aplicados, especialmente, na Educação Básica, no contexto da Ciências. </w:t>
            </w:r>
          </w:p>
          <w:p w14:paraId="124FE868" w14:textId="73F8AF45" w:rsidR="00806E19" w:rsidRPr="0022389C" w:rsidRDefault="00B159DE" w:rsidP="00B159DE">
            <w:pPr>
              <w:widowControl/>
              <w:tabs>
                <w:tab w:val="left" w:pos="284"/>
              </w:tabs>
              <w:suppressAutoHyphens/>
              <w:autoSpaceDE/>
              <w:autoSpaceDN/>
              <w:contextualSpacing/>
              <w:jc w:val="both"/>
              <w:rPr>
                <w:sz w:val="16"/>
                <w:szCs w:val="16"/>
              </w:rPr>
            </w:pPr>
            <w:r>
              <w:rPr>
                <w:b/>
                <w:bCs/>
                <w:sz w:val="16"/>
                <w:szCs w:val="16"/>
              </w:rPr>
              <w:sym w:font="Wingdings 2" w:char="F099"/>
            </w:r>
            <w:r w:rsidRPr="0022389C">
              <w:rPr>
                <w:b/>
                <w:bCs/>
                <w:sz w:val="16"/>
                <w:szCs w:val="16"/>
              </w:rPr>
              <w:t xml:space="preserve"> Educação Matemática</w:t>
            </w:r>
            <w:r w:rsidRPr="0022389C">
              <w:rPr>
                <w:sz w:val="16"/>
                <w:szCs w:val="16"/>
              </w:rPr>
              <w:t>: congrega o desenvolvimento de investigações sobre concepções teórico-metodológicas e estratégias inovadoras de modo a formar pesquisadores, com vistas à formação de professores e à construção de práticas educativas, pedagógicas e recursos didáticos a serem aplicados, especialmente, na Educação Básica, no contexto da Matemática.</w:t>
            </w:r>
          </w:p>
        </w:tc>
      </w:tr>
    </w:tbl>
    <w:p w14:paraId="1101FDE5" w14:textId="77777777" w:rsidR="00A24F92" w:rsidRPr="0022389C" w:rsidRDefault="00A24F92">
      <w:pPr>
        <w:pStyle w:val="Corpodetexto"/>
        <w:spacing w:before="7"/>
        <w:rPr>
          <w:b/>
          <w:sz w:val="16"/>
          <w:szCs w:val="16"/>
        </w:rPr>
      </w:pPr>
    </w:p>
    <w:p w14:paraId="27826986" w14:textId="7D1D9563" w:rsidR="00A24F92" w:rsidRDefault="00B93607">
      <w:pPr>
        <w:pStyle w:val="Corpodetexto"/>
        <w:rPr>
          <w:sz w:val="20"/>
        </w:rPr>
      </w:pPr>
      <w:r>
        <w:rPr>
          <w:sz w:val="20"/>
        </w:rPr>
        <w:t xml:space="preserve">Marque a sua </w:t>
      </w:r>
      <w:r w:rsidR="00DA731F">
        <w:rPr>
          <w:sz w:val="20"/>
        </w:rPr>
        <w:t>linha de pesquisa</w:t>
      </w:r>
      <w:r>
        <w:rPr>
          <w:sz w:val="20"/>
        </w:rPr>
        <w:t xml:space="preserve"> para a respectiva área de concentração.</w:t>
      </w:r>
    </w:p>
    <w:tbl>
      <w:tblPr>
        <w:tblW w:w="5000" w:type="pc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59"/>
        <w:gridCol w:w="9273"/>
      </w:tblGrid>
      <w:tr w:rsidR="0022389C" w:rsidRPr="000E58C9" w14:paraId="5ABA4752" w14:textId="77777777" w:rsidTr="00B93607">
        <w:tc>
          <w:tcPr>
            <w:tcW w:w="294" w:type="dxa"/>
            <w:tcBorders>
              <w:top w:val="single" w:sz="4" w:space="0" w:color="000000"/>
              <w:left w:val="single" w:sz="4" w:space="0" w:color="000000"/>
              <w:bottom w:val="single" w:sz="4" w:space="0" w:color="000000"/>
            </w:tcBorders>
            <w:shd w:val="clear" w:color="auto" w:fill="000000" w:themeFill="text1"/>
            <w:vAlign w:val="center"/>
          </w:tcPr>
          <w:p w14:paraId="04DE4706" w14:textId="77777777" w:rsidR="0022389C" w:rsidRPr="000E58C9" w:rsidRDefault="0022389C" w:rsidP="00B93607">
            <w:pPr>
              <w:pStyle w:val="SemEspaamento"/>
              <w:jc w:val="center"/>
            </w:pP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5E576B3F" w14:textId="77777777" w:rsidR="0022389C" w:rsidRPr="000E58C9" w:rsidRDefault="0022389C" w:rsidP="00F712AA">
            <w:pPr>
              <w:snapToGrid w:val="0"/>
              <w:rPr>
                <w:rStyle w:val="apple-style-span"/>
                <w:b/>
                <w:color w:val="202020"/>
                <w:sz w:val="16"/>
                <w:szCs w:val="16"/>
              </w:rPr>
            </w:pPr>
            <w:r w:rsidRPr="000E58C9">
              <w:rPr>
                <w:rStyle w:val="apple-style-span"/>
                <w:b/>
                <w:color w:val="202020"/>
                <w:sz w:val="16"/>
                <w:szCs w:val="16"/>
              </w:rPr>
              <w:t>EDUCAÇÃO EM CIÊNCIAS E TECNOLOGIAS</w:t>
            </w:r>
          </w:p>
        </w:tc>
      </w:tr>
      <w:tr w:rsidR="0022389C" w:rsidRPr="000E58C9" w14:paraId="57868460" w14:textId="77777777" w:rsidTr="00B93607">
        <w:tc>
          <w:tcPr>
            <w:tcW w:w="294" w:type="dxa"/>
            <w:tcBorders>
              <w:top w:val="single" w:sz="4" w:space="0" w:color="000000"/>
              <w:left w:val="single" w:sz="4" w:space="0" w:color="000000"/>
              <w:bottom w:val="single" w:sz="4" w:space="0" w:color="000000"/>
            </w:tcBorders>
            <w:shd w:val="clear" w:color="auto" w:fill="auto"/>
            <w:vAlign w:val="center"/>
          </w:tcPr>
          <w:p w14:paraId="374F0329" w14:textId="71967BFC"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6D3904B9" w14:textId="1478FB74" w:rsidR="0022389C" w:rsidRPr="000E58C9" w:rsidRDefault="00B93607" w:rsidP="00F712AA">
            <w:pPr>
              <w:snapToGrid w:val="0"/>
              <w:rPr>
                <w:rStyle w:val="apple-style-span"/>
                <w:color w:val="202020"/>
                <w:sz w:val="16"/>
                <w:szCs w:val="16"/>
              </w:rPr>
            </w:pPr>
            <w:bookmarkStart w:id="1" w:name="_Hlk20222892"/>
            <w:r>
              <w:rPr>
                <w:rStyle w:val="apple-style-span"/>
                <w:b/>
                <w:color w:val="202020"/>
                <w:sz w:val="16"/>
                <w:szCs w:val="16"/>
              </w:rPr>
              <w:t xml:space="preserve">1. </w:t>
            </w:r>
            <w:r w:rsidR="0022389C" w:rsidRPr="000E58C9">
              <w:rPr>
                <w:rStyle w:val="apple-style-span"/>
                <w:b/>
                <w:color w:val="202020"/>
                <w:sz w:val="16"/>
                <w:szCs w:val="16"/>
              </w:rPr>
              <w:t xml:space="preserve">PRÁTICAS PEDAGÓGICAS, FORMAÇÃO INICIAL E CONTINUADA DE PROFESSORES NO CONTEXTO DA EDUCAÇÃO CIÊNCIAS. </w:t>
            </w:r>
            <w:bookmarkEnd w:id="1"/>
            <w:r w:rsidR="0022389C" w:rsidRPr="000E58C9">
              <w:rPr>
                <w:rStyle w:val="apple-style-span"/>
                <w:bCs/>
                <w:color w:val="202020"/>
                <w:sz w:val="16"/>
                <w:szCs w:val="16"/>
              </w:rPr>
              <w:t>Trata-se</w:t>
            </w:r>
            <w:r w:rsidR="0022389C" w:rsidRPr="000E58C9">
              <w:rPr>
                <w:rStyle w:val="apple-style-span"/>
                <w:b/>
                <w:color w:val="202020"/>
                <w:sz w:val="16"/>
                <w:szCs w:val="16"/>
              </w:rPr>
              <w:t xml:space="preserve"> </w:t>
            </w:r>
            <w:r w:rsidR="0022389C" w:rsidRPr="000E58C9">
              <w:rPr>
                <w:rStyle w:val="apple-style-span"/>
                <w:color w:val="202020"/>
                <w:sz w:val="16"/>
                <w:szCs w:val="16"/>
              </w:rPr>
              <w:t>do desenvolvimento de estudos dos processos</w:t>
            </w:r>
            <w:r w:rsidR="0022389C" w:rsidRPr="000E58C9">
              <w:rPr>
                <w:rStyle w:val="apple-converted-space"/>
                <w:color w:val="202020"/>
                <w:sz w:val="16"/>
                <w:szCs w:val="16"/>
              </w:rPr>
              <w:t xml:space="preserve"> de </w:t>
            </w:r>
            <w:r w:rsidR="0022389C" w:rsidRPr="000E58C9">
              <w:rPr>
                <w:rStyle w:val="apple-style-span"/>
                <w:color w:val="202020"/>
                <w:sz w:val="16"/>
                <w:szCs w:val="16"/>
              </w:rPr>
              <w:t>ensino e</w:t>
            </w:r>
            <w:r w:rsidR="0022389C" w:rsidRPr="000E58C9">
              <w:rPr>
                <w:rStyle w:val="apple-converted-space"/>
                <w:color w:val="202020"/>
                <w:sz w:val="16"/>
                <w:szCs w:val="16"/>
              </w:rPr>
              <w:t xml:space="preserve"> de </w:t>
            </w:r>
            <w:r w:rsidR="0022389C" w:rsidRPr="000E58C9">
              <w:rPr>
                <w:rStyle w:val="apple-style-span"/>
                <w:color w:val="202020"/>
                <w:sz w:val="16"/>
                <w:szCs w:val="16"/>
              </w:rPr>
              <w:t>aprendizagem em educação em ciências naturais, como também os estudos sobre a formação inicial e continuada de professores no contexto da educação em ciências naturais. Também estão incluídos os estudos sobre currículo na Educação Básica, bem como o desenvolvimento de recursos didáticos para atender as necessidades dos espaços de educação formal.</w:t>
            </w:r>
          </w:p>
          <w:p w14:paraId="3F771C53" w14:textId="77777777" w:rsidR="0022389C" w:rsidRPr="000E58C9" w:rsidRDefault="0022389C" w:rsidP="00F712AA">
            <w:pPr>
              <w:snapToGrid w:val="0"/>
              <w:rPr>
                <w:color w:val="202020"/>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Giovani Zanetti Neto, Isaura Alcina Martins Nobre, Manuella Villar Amado, Maria Alice Veiga Ferreira de Souza, Maria das Graças Ferreira Lobino, Marize Lyra Silva Passos, Sidnei Quezada Meireles Leite, Vilma Reis Terra.</w:t>
            </w:r>
          </w:p>
        </w:tc>
      </w:tr>
      <w:tr w:rsidR="0022389C" w:rsidRPr="000E58C9" w14:paraId="35F55BEA" w14:textId="77777777" w:rsidTr="00B93607">
        <w:tc>
          <w:tcPr>
            <w:tcW w:w="294" w:type="dxa"/>
            <w:tcBorders>
              <w:top w:val="single" w:sz="4" w:space="0" w:color="000000"/>
              <w:left w:val="single" w:sz="4" w:space="0" w:color="000000"/>
              <w:bottom w:val="single" w:sz="4" w:space="0" w:color="000000"/>
            </w:tcBorders>
            <w:shd w:val="clear" w:color="auto" w:fill="auto"/>
            <w:vAlign w:val="center"/>
          </w:tcPr>
          <w:p w14:paraId="5E914A1D" w14:textId="2251FDD9"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06D52251" w14:textId="493369C1" w:rsidR="0022389C" w:rsidRPr="000E58C9" w:rsidRDefault="00B93607" w:rsidP="00F712AA">
            <w:pPr>
              <w:snapToGrid w:val="0"/>
              <w:rPr>
                <w:rStyle w:val="apple-style-span"/>
                <w:color w:val="202020"/>
                <w:sz w:val="16"/>
                <w:szCs w:val="16"/>
              </w:rPr>
            </w:pPr>
            <w:bookmarkStart w:id="2" w:name="_Hlk20222929"/>
            <w:r>
              <w:rPr>
                <w:rStyle w:val="apple-style-span"/>
                <w:b/>
                <w:color w:val="202020"/>
                <w:sz w:val="16"/>
                <w:szCs w:val="16"/>
              </w:rPr>
              <w:t xml:space="preserve">2. </w:t>
            </w:r>
            <w:r w:rsidR="0022389C" w:rsidRPr="000E58C9">
              <w:rPr>
                <w:rStyle w:val="apple-style-span"/>
                <w:b/>
                <w:color w:val="202020"/>
                <w:sz w:val="16"/>
                <w:szCs w:val="16"/>
              </w:rPr>
              <w:t xml:space="preserve">TECNOLOGIAS EDUCACIONAIS E RECURSOS DIDÁTICOS NO CONTEXTO DA EDUCAÇÃO EM CIÊNCIAS. </w:t>
            </w:r>
            <w:bookmarkEnd w:id="2"/>
            <w:r w:rsidR="0022389C" w:rsidRPr="000E58C9">
              <w:rPr>
                <w:rStyle w:val="apple-style-span"/>
                <w:color w:val="202020"/>
                <w:sz w:val="16"/>
                <w:szCs w:val="16"/>
              </w:rPr>
              <w:t>Trata dos estudos sobre o desenvolvimento e aplicação de tecnologias educacionais no contexto da educação em ciências e matemática e fronteiras do conhecimento. Estão incluídos os estudos sobre análise e desenvolvimento de livros didáticos, softwares educacionais e uso de espaços virtuais no contexto da educação em Ciências e Matemática e fronteiras do conhecimento.</w:t>
            </w:r>
          </w:p>
          <w:p w14:paraId="3992207E" w14:textId="77777777" w:rsidR="0022389C" w:rsidRPr="000E58C9" w:rsidRDefault="0022389C" w:rsidP="00F712AA">
            <w:pPr>
              <w:snapToGrid w:val="0"/>
              <w:rPr>
                <w:rStyle w:val="apple-style-span"/>
                <w:b/>
                <w:color w:val="202020"/>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Giovani Zanetti Neto, Isaura Alcina Martins Nobre, Márcia Gonçalves de Oliveira, Marize Lyra Silva Passos, Vanessa Battestin.</w:t>
            </w:r>
          </w:p>
        </w:tc>
      </w:tr>
      <w:tr w:rsidR="0022389C" w:rsidRPr="000E58C9" w14:paraId="7A23A259" w14:textId="77777777" w:rsidTr="00B93607">
        <w:tc>
          <w:tcPr>
            <w:tcW w:w="294" w:type="dxa"/>
            <w:tcBorders>
              <w:top w:val="single" w:sz="4" w:space="0" w:color="000000"/>
              <w:left w:val="single" w:sz="4" w:space="0" w:color="000000"/>
              <w:bottom w:val="single" w:sz="4" w:space="0" w:color="000000"/>
            </w:tcBorders>
            <w:shd w:val="clear" w:color="auto" w:fill="auto"/>
            <w:vAlign w:val="center"/>
          </w:tcPr>
          <w:p w14:paraId="20D3E731" w14:textId="4D567F9A"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7C590BB4" w14:textId="18FA4790" w:rsidR="0022389C" w:rsidRPr="000E58C9" w:rsidRDefault="00B93607" w:rsidP="00F712AA">
            <w:pPr>
              <w:snapToGrid w:val="0"/>
              <w:rPr>
                <w:rStyle w:val="apple-style-span"/>
                <w:color w:val="202020"/>
                <w:sz w:val="16"/>
                <w:szCs w:val="16"/>
              </w:rPr>
            </w:pPr>
            <w:bookmarkStart w:id="3" w:name="_Hlk20222962"/>
            <w:r>
              <w:rPr>
                <w:rStyle w:val="apple-style-span"/>
                <w:b/>
                <w:color w:val="202020"/>
                <w:sz w:val="16"/>
                <w:szCs w:val="16"/>
              </w:rPr>
              <w:t xml:space="preserve">3. </w:t>
            </w:r>
            <w:r w:rsidR="0022389C" w:rsidRPr="000E58C9">
              <w:rPr>
                <w:rStyle w:val="apple-style-span"/>
                <w:b/>
                <w:color w:val="202020"/>
                <w:sz w:val="16"/>
                <w:szCs w:val="16"/>
              </w:rPr>
              <w:t xml:space="preserve">EDUCAÇÃO NÃO FORMAL, DIVERSIDADE, SUSTENTABILIDADE, HISTÓRIA E MEMÓRIAS NO CONTEXTO DA EDUCAÇÃO EM CIÊNCIAS. </w:t>
            </w:r>
            <w:bookmarkEnd w:id="3"/>
            <w:r w:rsidR="0022389C" w:rsidRPr="000E58C9">
              <w:rPr>
                <w:rStyle w:val="apple-style-span"/>
                <w:color w:val="202020"/>
                <w:sz w:val="16"/>
                <w:szCs w:val="16"/>
              </w:rPr>
              <w:t>Trata de pesquisas sobre a educação não formal, diversidade, inclusão social e sustentabilidade, no contexto da educação em ciências. Também estão incluídas as investigações sobre divulgação científica, estudos culturais, CTS/CTSA, educação ambiental, trilhas ecológicas, reservas ecológicas, praças, museu e centro de ciências. Estão incluídos os estudos sobre a história e memória da ciência, da ciência local e regional, de disciplinas, história de currículos e história de recursos didáticos, os eventos e das instituições no contexto da educação em ciências.</w:t>
            </w:r>
          </w:p>
          <w:p w14:paraId="7F22EE79" w14:textId="77777777" w:rsidR="0022389C" w:rsidRPr="000E58C9" w:rsidRDefault="0022389C" w:rsidP="00F712AA">
            <w:pPr>
              <w:snapToGrid w:val="0"/>
              <w:rPr>
                <w:rStyle w:val="apple-style-span"/>
                <w:b/>
                <w:color w:val="202020"/>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Antonio Donizetti Sgarbi, Carlos Roberto Pires Campos, Manuella Villar Amado, Maria das Graças Ferreira Lobino, Sidnei Quezada Meireles Leite, Vilma Reis Terra.</w:t>
            </w:r>
          </w:p>
        </w:tc>
      </w:tr>
      <w:tr w:rsidR="0022389C" w:rsidRPr="000E58C9" w14:paraId="0C5E21BE" w14:textId="77777777" w:rsidTr="00B93607">
        <w:tc>
          <w:tcPr>
            <w:tcW w:w="294" w:type="dxa"/>
            <w:tcBorders>
              <w:top w:val="single" w:sz="4" w:space="0" w:color="000000"/>
              <w:left w:val="single" w:sz="4" w:space="0" w:color="000000"/>
              <w:bottom w:val="single" w:sz="4" w:space="0" w:color="000000"/>
            </w:tcBorders>
            <w:shd w:val="clear" w:color="auto" w:fill="000000" w:themeFill="text1"/>
            <w:vAlign w:val="center"/>
          </w:tcPr>
          <w:p w14:paraId="44181D0E" w14:textId="77777777" w:rsidR="0022389C" w:rsidRPr="000E58C9" w:rsidRDefault="0022389C" w:rsidP="00B93607">
            <w:pPr>
              <w:pStyle w:val="SemEspaamento"/>
              <w:jc w:val="center"/>
              <w:rPr>
                <w:b/>
                <w:bCs/>
              </w:rPr>
            </w:pP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6C1F6B23" w14:textId="77777777" w:rsidR="0022389C" w:rsidRPr="000E58C9" w:rsidRDefault="0022389C" w:rsidP="00F712AA">
            <w:pPr>
              <w:snapToGrid w:val="0"/>
              <w:rPr>
                <w:rStyle w:val="apple-style-span"/>
                <w:b/>
                <w:bCs/>
                <w:color w:val="202020"/>
                <w:sz w:val="16"/>
                <w:szCs w:val="16"/>
              </w:rPr>
            </w:pPr>
            <w:r w:rsidRPr="000E58C9">
              <w:rPr>
                <w:rStyle w:val="apple-style-span"/>
                <w:b/>
                <w:bCs/>
                <w:color w:val="202020"/>
                <w:sz w:val="16"/>
                <w:szCs w:val="16"/>
              </w:rPr>
              <w:t>E</w:t>
            </w:r>
            <w:r w:rsidRPr="000E58C9">
              <w:rPr>
                <w:rStyle w:val="apple-style-span"/>
                <w:b/>
                <w:bCs/>
                <w:sz w:val="16"/>
                <w:szCs w:val="16"/>
              </w:rPr>
              <w:t>DUCAÇÃO MATEMÁTICA</w:t>
            </w:r>
          </w:p>
        </w:tc>
      </w:tr>
      <w:tr w:rsidR="0022389C" w:rsidRPr="000E58C9" w14:paraId="2AB7D0C7" w14:textId="77777777" w:rsidTr="00B93607">
        <w:tc>
          <w:tcPr>
            <w:tcW w:w="294" w:type="dxa"/>
            <w:tcBorders>
              <w:top w:val="single" w:sz="4" w:space="0" w:color="000000"/>
              <w:left w:val="single" w:sz="4" w:space="0" w:color="000000"/>
              <w:bottom w:val="single" w:sz="4" w:space="0" w:color="000000"/>
            </w:tcBorders>
            <w:shd w:val="clear" w:color="auto" w:fill="auto"/>
            <w:vAlign w:val="center"/>
          </w:tcPr>
          <w:p w14:paraId="12412B9A" w14:textId="0C088EA6"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6932618C" w14:textId="469DABFA" w:rsidR="0022389C" w:rsidRPr="000E58C9" w:rsidRDefault="00B93607" w:rsidP="00F712AA">
            <w:pPr>
              <w:snapToGrid w:val="0"/>
              <w:rPr>
                <w:rStyle w:val="apple-style-span"/>
                <w:color w:val="202020"/>
                <w:sz w:val="16"/>
                <w:szCs w:val="16"/>
              </w:rPr>
            </w:pPr>
            <w:r>
              <w:rPr>
                <w:rStyle w:val="apple-style-span"/>
                <w:b/>
                <w:color w:val="202020"/>
                <w:sz w:val="16"/>
                <w:szCs w:val="16"/>
              </w:rPr>
              <w:t xml:space="preserve">1. </w:t>
            </w:r>
            <w:r w:rsidR="0022389C" w:rsidRPr="000E58C9">
              <w:rPr>
                <w:rStyle w:val="apple-style-span"/>
                <w:b/>
                <w:color w:val="202020"/>
                <w:sz w:val="16"/>
                <w:szCs w:val="16"/>
              </w:rPr>
              <w:t xml:space="preserve">PRÁTICAS PEDAGÓGICAS E RECURSOS DIDÁTICOS NO CONTEXTO DA EDUCAÇÃO MATEMÁTICA. </w:t>
            </w:r>
            <w:r w:rsidR="0022389C" w:rsidRPr="000E58C9">
              <w:rPr>
                <w:rStyle w:val="apple-style-span"/>
                <w:bCs/>
                <w:color w:val="202020"/>
                <w:sz w:val="16"/>
                <w:szCs w:val="16"/>
              </w:rPr>
              <w:t>Trata-se</w:t>
            </w:r>
            <w:r w:rsidR="0022389C" w:rsidRPr="000E58C9">
              <w:rPr>
                <w:rStyle w:val="apple-style-span"/>
                <w:b/>
                <w:color w:val="202020"/>
                <w:sz w:val="16"/>
                <w:szCs w:val="16"/>
              </w:rPr>
              <w:t xml:space="preserve"> </w:t>
            </w:r>
            <w:r w:rsidR="0022389C" w:rsidRPr="000E58C9">
              <w:rPr>
                <w:rStyle w:val="apple-style-span"/>
                <w:color w:val="202020"/>
                <w:sz w:val="16"/>
                <w:szCs w:val="16"/>
              </w:rPr>
              <w:t>do desenvolvimento de estudos dos processos</w:t>
            </w:r>
            <w:r w:rsidR="0022389C" w:rsidRPr="000E58C9">
              <w:rPr>
                <w:rStyle w:val="apple-converted-space"/>
                <w:color w:val="202020"/>
                <w:sz w:val="16"/>
                <w:szCs w:val="16"/>
              </w:rPr>
              <w:t xml:space="preserve"> de </w:t>
            </w:r>
            <w:r w:rsidR="0022389C" w:rsidRPr="000E58C9">
              <w:rPr>
                <w:rStyle w:val="apple-style-span"/>
                <w:color w:val="202020"/>
                <w:sz w:val="16"/>
                <w:szCs w:val="16"/>
              </w:rPr>
              <w:t>ensino e</w:t>
            </w:r>
            <w:r w:rsidR="0022389C" w:rsidRPr="000E58C9">
              <w:rPr>
                <w:rStyle w:val="apple-converted-space"/>
                <w:color w:val="202020"/>
                <w:sz w:val="16"/>
                <w:szCs w:val="16"/>
              </w:rPr>
              <w:t xml:space="preserve"> de </w:t>
            </w:r>
            <w:r w:rsidR="0022389C" w:rsidRPr="000E58C9">
              <w:rPr>
                <w:rStyle w:val="apple-style-span"/>
                <w:color w:val="202020"/>
                <w:sz w:val="16"/>
                <w:szCs w:val="16"/>
              </w:rPr>
              <w:t>aprendizagem em educação matemática. Também estão incluídos os estudos sobre currículo da matemática na Educação Básica, bem como o desenvolvimento de recursos didáticos para atender as necessidades dos espaços de educação formal.</w:t>
            </w:r>
          </w:p>
          <w:p w14:paraId="4CD53750" w14:textId="77777777" w:rsidR="0022389C" w:rsidRPr="000E58C9" w:rsidRDefault="0022389C" w:rsidP="00F712AA">
            <w:pPr>
              <w:snapToGrid w:val="0"/>
              <w:rPr>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Ligia Arantes Sad, Luciano Lessa Lorenzoni, Maria Auxiliadora Vilela Paiva, Oscar Luiz Teixeira Rezende, Rodolfo Chaves, Rony Claúdio de Oliveira Freiras, Sandra Aparecida Fraga da Silva.</w:t>
            </w:r>
          </w:p>
        </w:tc>
      </w:tr>
      <w:tr w:rsidR="0022389C" w:rsidRPr="000E58C9" w14:paraId="6ACDFEC0" w14:textId="77777777" w:rsidTr="00B93607">
        <w:tc>
          <w:tcPr>
            <w:tcW w:w="294" w:type="dxa"/>
            <w:tcBorders>
              <w:top w:val="single" w:sz="4" w:space="0" w:color="000000"/>
              <w:left w:val="single" w:sz="4" w:space="0" w:color="000000"/>
              <w:bottom w:val="single" w:sz="4" w:space="0" w:color="000000"/>
            </w:tcBorders>
            <w:shd w:val="clear" w:color="auto" w:fill="auto"/>
            <w:vAlign w:val="center"/>
          </w:tcPr>
          <w:p w14:paraId="68D13E87" w14:textId="6C1EBD13"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3E58B1E3" w14:textId="1D6A4741" w:rsidR="0022389C" w:rsidRPr="000E58C9" w:rsidRDefault="00B93607" w:rsidP="00F712AA">
            <w:pPr>
              <w:snapToGrid w:val="0"/>
              <w:rPr>
                <w:rStyle w:val="apple-style-span"/>
                <w:color w:val="202020"/>
                <w:sz w:val="16"/>
                <w:szCs w:val="16"/>
              </w:rPr>
            </w:pPr>
            <w:r>
              <w:rPr>
                <w:rStyle w:val="apple-style-span"/>
                <w:b/>
                <w:color w:val="202020"/>
                <w:sz w:val="16"/>
                <w:szCs w:val="16"/>
              </w:rPr>
              <w:t xml:space="preserve">2. </w:t>
            </w:r>
            <w:r w:rsidR="0022389C" w:rsidRPr="000E58C9">
              <w:rPr>
                <w:rStyle w:val="apple-style-span"/>
                <w:b/>
                <w:color w:val="202020"/>
                <w:sz w:val="16"/>
                <w:szCs w:val="16"/>
              </w:rPr>
              <w:t xml:space="preserve">FORMAÇÃO INICIAL E CONTINUADA DE PROFESSORES NO CONTEXTO DA EDUCAÇÃO MATEMÁTICA. </w:t>
            </w:r>
            <w:r w:rsidR="0022389C" w:rsidRPr="000E58C9">
              <w:rPr>
                <w:rStyle w:val="apple-style-span"/>
                <w:bCs/>
                <w:color w:val="202020"/>
                <w:sz w:val="16"/>
                <w:szCs w:val="16"/>
              </w:rPr>
              <w:t xml:space="preserve">Trata-se do desenvolvimento de estudos </w:t>
            </w:r>
            <w:r w:rsidR="0022389C" w:rsidRPr="000E58C9">
              <w:rPr>
                <w:rStyle w:val="apple-style-span"/>
                <w:color w:val="202020"/>
                <w:sz w:val="16"/>
                <w:szCs w:val="16"/>
              </w:rPr>
              <w:t>sobre a formação inicial e continuada de professores no contexto da educação matemática. Também estão incluídos os estudos sobre currículo de formação de professores para a Educação Básica.</w:t>
            </w:r>
          </w:p>
          <w:p w14:paraId="6BAD1A11" w14:textId="77777777" w:rsidR="0022389C" w:rsidRPr="000E58C9" w:rsidRDefault="0022389C" w:rsidP="00F712AA">
            <w:pPr>
              <w:snapToGrid w:val="0"/>
              <w:rPr>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Alex Jordane de Oliveira, Antônio Henrique Pinto, Dilza Côco, Maria Alice Veiga Ferreira de Souza, Maria Auxiliadora Vilela Paiva, Sandra Aparecida Fraga da Silva.</w:t>
            </w:r>
          </w:p>
        </w:tc>
      </w:tr>
      <w:tr w:rsidR="0022389C" w:rsidRPr="000E58C9" w14:paraId="57E7817F" w14:textId="77777777" w:rsidTr="00B93607">
        <w:trPr>
          <w:trHeight w:val="1019"/>
        </w:trPr>
        <w:tc>
          <w:tcPr>
            <w:tcW w:w="294" w:type="dxa"/>
            <w:tcBorders>
              <w:top w:val="single" w:sz="4" w:space="0" w:color="000000"/>
              <w:left w:val="single" w:sz="4" w:space="0" w:color="000000"/>
              <w:bottom w:val="single" w:sz="4" w:space="0" w:color="000000"/>
            </w:tcBorders>
            <w:shd w:val="clear" w:color="auto" w:fill="auto"/>
            <w:vAlign w:val="center"/>
          </w:tcPr>
          <w:p w14:paraId="7BB30043" w14:textId="61E800A9" w:rsidR="0022389C" w:rsidRPr="000E58C9" w:rsidRDefault="00B93607" w:rsidP="00B93607">
            <w:pPr>
              <w:pStyle w:val="SemEspaamento"/>
              <w:jc w:val="center"/>
            </w:pPr>
            <w:r>
              <w:rPr>
                <w:b/>
                <w:bCs/>
                <w:sz w:val="16"/>
                <w:szCs w:val="16"/>
              </w:rPr>
              <w:sym w:font="Wingdings 2" w:char="F099"/>
            </w:r>
          </w:p>
        </w:tc>
        <w:tc>
          <w:tcPr>
            <w:tcW w:w="9328" w:type="dxa"/>
            <w:tcBorders>
              <w:top w:val="single" w:sz="4" w:space="0" w:color="000000"/>
              <w:left w:val="single" w:sz="4" w:space="0" w:color="000000"/>
              <w:bottom w:val="single" w:sz="4" w:space="0" w:color="000000"/>
              <w:right w:val="single" w:sz="4" w:space="0" w:color="000000"/>
            </w:tcBorders>
            <w:shd w:val="clear" w:color="auto" w:fill="auto"/>
          </w:tcPr>
          <w:p w14:paraId="1D1DF591" w14:textId="0EF220FF" w:rsidR="0022389C" w:rsidRPr="000E58C9" w:rsidRDefault="00B93607" w:rsidP="00F712AA">
            <w:pPr>
              <w:snapToGrid w:val="0"/>
              <w:rPr>
                <w:rStyle w:val="apple-style-span"/>
                <w:color w:val="202020"/>
                <w:sz w:val="16"/>
                <w:szCs w:val="16"/>
              </w:rPr>
            </w:pPr>
            <w:r>
              <w:rPr>
                <w:rStyle w:val="apple-style-span"/>
                <w:b/>
                <w:color w:val="202020"/>
                <w:sz w:val="16"/>
                <w:szCs w:val="16"/>
              </w:rPr>
              <w:t xml:space="preserve">3. </w:t>
            </w:r>
            <w:r w:rsidR="0022389C" w:rsidRPr="000E58C9">
              <w:rPr>
                <w:rStyle w:val="apple-style-span"/>
                <w:b/>
                <w:color w:val="202020"/>
                <w:sz w:val="16"/>
                <w:szCs w:val="16"/>
              </w:rPr>
              <w:t xml:space="preserve">EDUCAÇÃO NÃO FORMAL, DIVERSIDADE, SUSTENTABILIDADE, HISTÓRIA E MEMÓRIAS NO CONTEXTO DA EDUCAÇÃO MATEMÁTICA. </w:t>
            </w:r>
            <w:r w:rsidR="0022389C" w:rsidRPr="000E58C9">
              <w:rPr>
                <w:rStyle w:val="apple-style-span"/>
                <w:color w:val="202020"/>
                <w:sz w:val="16"/>
                <w:szCs w:val="16"/>
              </w:rPr>
              <w:t>Trata de pesquisas sobre a educação não formal, diversidade, inclusão social e sustentabilidade, no contexto da educação matemática. Também estão incluídas as investigações sobre etnomatemática, divulgação científica, movimento CTS/CTSA, educação ambiental, museu e centro de ciências. Estão incluídos os estudos sobre a história e memória da ciência, da ciência local e regional, de disciplinas, história de currículos e história de recursos didáticos, os eventos e das instituições no contexto da educação em ciências.</w:t>
            </w:r>
          </w:p>
          <w:p w14:paraId="21626C75" w14:textId="77777777" w:rsidR="0022389C" w:rsidRPr="000E58C9" w:rsidRDefault="0022389C" w:rsidP="00F712AA">
            <w:pPr>
              <w:snapToGrid w:val="0"/>
              <w:rPr>
                <w:sz w:val="16"/>
                <w:szCs w:val="16"/>
              </w:rPr>
            </w:pPr>
            <w:r w:rsidRPr="000E58C9">
              <w:rPr>
                <w:rStyle w:val="apple-style-span"/>
                <w:b/>
                <w:bCs/>
                <w:color w:val="202020"/>
                <w:sz w:val="16"/>
                <w:szCs w:val="16"/>
              </w:rPr>
              <w:t>PROFESSORES CREDENCIADOS:</w:t>
            </w:r>
            <w:r w:rsidRPr="000E58C9">
              <w:rPr>
                <w:rStyle w:val="apple-style-span"/>
                <w:color w:val="202020"/>
                <w:sz w:val="16"/>
                <w:szCs w:val="16"/>
              </w:rPr>
              <w:t xml:space="preserve"> Antônio Henrique Pinto, Edmar Reis Thiengo, Ligia Arantes Sad, Rodolfo Chaves.</w:t>
            </w:r>
          </w:p>
        </w:tc>
      </w:tr>
    </w:tbl>
    <w:p w14:paraId="18A313F2" w14:textId="77777777" w:rsidR="00B159DE" w:rsidRDefault="00B159DE" w:rsidP="00B159DE"/>
    <w:p w14:paraId="505DD462" w14:textId="77777777" w:rsidR="00027202" w:rsidRDefault="00027202">
      <w:r>
        <w:br w:type="page"/>
      </w:r>
    </w:p>
    <w:tbl>
      <w:tblPr>
        <w:tblStyle w:val="Tabelacomgrade"/>
        <w:tblW w:w="0" w:type="auto"/>
        <w:tblLook w:val="04A0" w:firstRow="1" w:lastRow="0" w:firstColumn="1" w:lastColumn="0" w:noHBand="0" w:noVBand="1"/>
      </w:tblPr>
      <w:tblGrid>
        <w:gridCol w:w="9632"/>
      </w:tblGrid>
      <w:tr w:rsidR="00365405" w:rsidRPr="00365405" w14:paraId="7DD43428" w14:textId="77777777" w:rsidTr="00365405">
        <w:tc>
          <w:tcPr>
            <w:tcW w:w="9632" w:type="dxa"/>
            <w:shd w:val="clear" w:color="auto" w:fill="000000" w:themeFill="text1"/>
          </w:tcPr>
          <w:p w14:paraId="0A5F1C7A" w14:textId="77777777" w:rsidR="00365405" w:rsidRPr="00365405" w:rsidRDefault="00365405" w:rsidP="00B159DE">
            <w:pPr>
              <w:rPr>
                <w:sz w:val="4"/>
                <w:szCs w:val="4"/>
              </w:rPr>
            </w:pPr>
          </w:p>
        </w:tc>
      </w:tr>
      <w:tr w:rsidR="00365405" w14:paraId="035FA816" w14:textId="77777777" w:rsidTr="00365405">
        <w:tc>
          <w:tcPr>
            <w:tcW w:w="9632" w:type="dxa"/>
          </w:tcPr>
          <w:p w14:paraId="50E1D971" w14:textId="26B1FAC7" w:rsidR="00365405" w:rsidRDefault="00365405" w:rsidP="00B159DE">
            <w:r>
              <w:t>POTENCIAL ORIENTADOR (Opcional)</w:t>
            </w:r>
          </w:p>
        </w:tc>
      </w:tr>
      <w:tr w:rsidR="00365405" w14:paraId="69FD1A04" w14:textId="77777777" w:rsidTr="00365405">
        <w:tc>
          <w:tcPr>
            <w:tcW w:w="9632" w:type="dxa"/>
          </w:tcPr>
          <w:p w14:paraId="07BFF3EA" w14:textId="1F52C3C6" w:rsidR="00365405" w:rsidRDefault="00365405" w:rsidP="00B159DE">
            <w:r>
              <w:t>Orientador 1:</w:t>
            </w:r>
          </w:p>
        </w:tc>
      </w:tr>
      <w:tr w:rsidR="00365405" w14:paraId="32E47ACE" w14:textId="77777777" w:rsidTr="00F712AA">
        <w:tc>
          <w:tcPr>
            <w:tcW w:w="9632" w:type="dxa"/>
          </w:tcPr>
          <w:p w14:paraId="0F2C55CE" w14:textId="1A593240" w:rsidR="00365405" w:rsidRDefault="00365405" w:rsidP="00F712AA">
            <w:r>
              <w:t>Orientador 2:</w:t>
            </w:r>
          </w:p>
        </w:tc>
      </w:tr>
      <w:tr w:rsidR="00365405" w14:paraId="6DDD5C05" w14:textId="77777777" w:rsidTr="00365405">
        <w:tc>
          <w:tcPr>
            <w:tcW w:w="9632" w:type="dxa"/>
          </w:tcPr>
          <w:p w14:paraId="2DDC0CA2" w14:textId="5CD8AEED" w:rsidR="00365405" w:rsidRDefault="00365405" w:rsidP="00B159DE">
            <w:r>
              <w:t>Orientador 3:</w:t>
            </w:r>
          </w:p>
        </w:tc>
      </w:tr>
      <w:tr w:rsidR="00365405" w14:paraId="0116EDC7" w14:textId="77777777" w:rsidTr="00365405">
        <w:tc>
          <w:tcPr>
            <w:tcW w:w="9632" w:type="dxa"/>
            <w:shd w:val="clear" w:color="auto" w:fill="000000" w:themeFill="text1"/>
          </w:tcPr>
          <w:p w14:paraId="5A04B169" w14:textId="77777777" w:rsidR="00365405" w:rsidRPr="00365405" w:rsidRDefault="00365405" w:rsidP="00B159DE">
            <w:pPr>
              <w:rPr>
                <w:sz w:val="8"/>
                <w:szCs w:val="8"/>
              </w:rPr>
            </w:pPr>
          </w:p>
        </w:tc>
      </w:tr>
      <w:tr w:rsidR="00365405" w:rsidRPr="00365405" w14:paraId="5E62B888" w14:textId="77777777" w:rsidTr="00365405">
        <w:tc>
          <w:tcPr>
            <w:tcW w:w="9632" w:type="dxa"/>
          </w:tcPr>
          <w:p w14:paraId="293481C2" w14:textId="4A90B7FD" w:rsidR="00365405" w:rsidRPr="00365405" w:rsidRDefault="00365405" w:rsidP="00B159DE">
            <w:pPr>
              <w:rPr>
                <w:b/>
                <w:bCs/>
              </w:rPr>
            </w:pPr>
            <w:r w:rsidRPr="00365405">
              <w:rPr>
                <w:b/>
                <w:bCs/>
              </w:rPr>
              <w:t>Responda:</w:t>
            </w:r>
          </w:p>
        </w:tc>
      </w:tr>
      <w:tr w:rsidR="00365405" w:rsidRPr="00365405" w14:paraId="09D16C56" w14:textId="77777777" w:rsidTr="00365405">
        <w:tc>
          <w:tcPr>
            <w:tcW w:w="9632" w:type="dxa"/>
          </w:tcPr>
          <w:p w14:paraId="1711B978" w14:textId="77777777" w:rsidR="00365405" w:rsidRDefault="00365405" w:rsidP="00B159DE">
            <w:r>
              <w:t xml:space="preserve">Possui diploma </w:t>
            </w:r>
            <w:r>
              <w:rPr>
                <w:spacing w:val="-3"/>
              </w:rPr>
              <w:t xml:space="preserve">de </w:t>
            </w:r>
            <w:r>
              <w:t xml:space="preserve">graduação </w:t>
            </w:r>
            <w:r>
              <w:rPr>
                <w:spacing w:val="2"/>
              </w:rPr>
              <w:t xml:space="preserve">em </w:t>
            </w:r>
            <w:r>
              <w:t xml:space="preserve">licenciatura? </w:t>
            </w:r>
          </w:p>
          <w:p w14:paraId="50AFF832" w14:textId="6C8578EB" w:rsidR="00365405" w:rsidRPr="00365405" w:rsidRDefault="00B93607" w:rsidP="00365405">
            <w:pPr>
              <w:jc w:val="center"/>
            </w:pPr>
            <w:r>
              <w:rPr>
                <w:b/>
                <w:bCs/>
                <w:sz w:val="16"/>
                <w:szCs w:val="16"/>
              </w:rPr>
              <w:sym w:font="Wingdings 2" w:char="F099"/>
            </w:r>
            <w:r>
              <w:rPr>
                <w:b/>
                <w:bCs/>
                <w:sz w:val="16"/>
                <w:szCs w:val="16"/>
              </w:rPr>
              <w:t xml:space="preserve"> </w:t>
            </w:r>
            <w:r w:rsidR="00365405">
              <w:t xml:space="preserve">SIM                    </w:t>
            </w:r>
            <w:r>
              <w:rPr>
                <w:b/>
                <w:bCs/>
                <w:sz w:val="16"/>
                <w:szCs w:val="16"/>
              </w:rPr>
              <w:sym w:font="Wingdings 2" w:char="F099"/>
            </w:r>
            <w:r w:rsidR="00365405">
              <w:t>NÃO</w:t>
            </w:r>
          </w:p>
        </w:tc>
      </w:tr>
      <w:tr w:rsidR="00365405" w:rsidRPr="00365405" w14:paraId="61FCD9AF" w14:textId="77777777" w:rsidTr="00365405">
        <w:tc>
          <w:tcPr>
            <w:tcW w:w="9632" w:type="dxa"/>
          </w:tcPr>
          <w:p w14:paraId="098CE37E" w14:textId="77777777" w:rsidR="00365405" w:rsidRDefault="00365405" w:rsidP="00365405">
            <w:r>
              <w:t xml:space="preserve">É professor atuante na educação básica, </w:t>
            </w:r>
            <w:r>
              <w:rPr>
                <w:spacing w:val="-3"/>
              </w:rPr>
              <w:t xml:space="preserve">ou </w:t>
            </w:r>
            <w:r>
              <w:t xml:space="preserve">na formação </w:t>
            </w:r>
            <w:r>
              <w:rPr>
                <w:spacing w:val="-3"/>
              </w:rPr>
              <w:t xml:space="preserve">de </w:t>
            </w:r>
            <w:r>
              <w:t xml:space="preserve">professores, e está </w:t>
            </w:r>
            <w:r>
              <w:rPr>
                <w:spacing w:val="2"/>
              </w:rPr>
              <w:t xml:space="preserve">em </w:t>
            </w:r>
            <w:r>
              <w:t xml:space="preserve">sala </w:t>
            </w:r>
            <w:r>
              <w:rPr>
                <w:spacing w:val="-3"/>
              </w:rPr>
              <w:t xml:space="preserve">de </w:t>
            </w:r>
            <w:r>
              <w:t xml:space="preserve">aula? </w:t>
            </w:r>
          </w:p>
          <w:p w14:paraId="253AF605" w14:textId="70BEC998" w:rsidR="00365405" w:rsidRPr="00365405" w:rsidRDefault="00B93607" w:rsidP="00365405">
            <w:pPr>
              <w:jc w:val="center"/>
            </w:pPr>
            <w:r>
              <w:rPr>
                <w:b/>
                <w:bCs/>
                <w:sz w:val="16"/>
                <w:szCs w:val="16"/>
              </w:rPr>
              <w:sym w:font="Wingdings 2" w:char="F099"/>
            </w:r>
            <w:r>
              <w:rPr>
                <w:b/>
                <w:bCs/>
                <w:sz w:val="16"/>
                <w:szCs w:val="16"/>
              </w:rPr>
              <w:t xml:space="preserve"> </w:t>
            </w:r>
            <w:r>
              <w:t xml:space="preserve">SIM                    </w:t>
            </w:r>
            <w:r>
              <w:rPr>
                <w:b/>
                <w:bCs/>
                <w:sz w:val="16"/>
                <w:szCs w:val="16"/>
              </w:rPr>
              <w:sym w:font="Wingdings 2" w:char="F099"/>
            </w:r>
            <w:r>
              <w:t>NÃO</w:t>
            </w:r>
          </w:p>
        </w:tc>
      </w:tr>
      <w:tr w:rsidR="00365405" w:rsidRPr="00365405" w14:paraId="39D400C7" w14:textId="77777777" w:rsidTr="00365405">
        <w:tc>
          <w:tcPr>
            <w:tcW w:w="9632" w:type="dxa"/>
          </w:tcPr>
          <w:p w14:paraId="76335582" w14:textId="77777777" w:rsidR="00365405" w:rsidRDefault="00365405" w:rsidP="00365405">
            <w:r>
              <w:t xml:space="preserve">Está ciente </w:t>
            </w:r>
            <w:r>
              <w:rPr>
                <w:spacing w:val="-3"/>
              </w:rPr>
              <w:t xml:space="preserve">de que </w:t>
            </w:r>
            <w:r>
              <w:t>as aulas do Educimat/Ifes ocorrem às quintas-feiras, sextas-feiras e, eventualmente, aos</w:t>
            </w:r>
            <w:r>
              <w:rPr>
                <w:spacing w:val="-3"/>
              </w:rPr>
              <w:t xml:space="preserve"> </w:t>
            </w:r>
            <w:r>
              <w:t>sábados?</w:t>
            </w:r>
          </w:p>
          <w:p w14:paraId="489C9384" w14:textId="1964D032" w:rsidR="00365405" w:rsidRPr="00365405" w:rsidRDefault="00B93607" w:rsidP="00365405">
            <w:pPr>
              <w:jc w:val="center"/>
            </w:pPr>
            <w:r>
              <w:rPr>
                <w:b/>
                <w:bCs/>
                <w:sz w:val="16"/>
                <w:szCs w:val="16"/>
              </w:rPr>
              <w:sym w:font="Wingdings 2" w:char="F099"/>
            </w:r>
            <w:r>
              <w:rPr>
                <w:b/>
                <w:bCs/>
                <w:sz w:val="16"/>
                <w:szCs w:val="16"/>
              </w:rPr>
              <w:t xml:space="preserve"> </w:t>
            </w:r>
            <w:r>
              <w:t xml:space="preserve">SIM                    </w:t>
            </w:r>
            <w:r>
              <w:rPr>
                <w:b/>
                <w:bCs/>
                <w:sz w:val="16"/>
                <w:szCs w:val="16"/>
              </w:rPr>
              <w:sym w:font="Wingdings 2" w:char="F099"/>
            </w:r>
            <w:r>
              <w:t>NÃO</w:t>
            </w:r>
          </w:p>
        </w:tc>
      </w:tr>
      <w:tr w:rsidR="007C2B2B" w:rsidRPr="00365405" w14:paraId="120845D4" w14:textId="77777777" w:rsidTr="00F712AA">
        <w:tc>
          <w:tcPr>
            <w:tcW w:w="9632" w:type="dxa"/>
          </w:tcPr>
          <w:p w14:paraId="539F4F70" w14:textId="77777777" w:rsidR="007C2B2B" w:rsidRDefault="007C2B2B" w:rsidP="00F712AA">
            <w:r>
              <w:t xml:space="preserve">A sua proposta </w:t>
            </w:r>
            <w:r>
              <w:rPr>
                <w:spacing w:val="-3"/>
              </w:rPr>
              <w:t xml:space="preserve">de </w:t>
            </w:r>
            <w:r>
              <w:t xml:space="preserve">pesquisa está no contexto </w:t>
            </w:r>
            <w:r>
              <w:rPr>
                <w:spacing w:val="-3"/>
              </w:rPr>
              <w:t xml:space="preserve">da </w:t>
            </w:r>
            <w:r>
              <w:t xml:space="preserve">Educação </w:t>
            </w:r>
            <w:r>
              <w:rPr>
                <w:spacing w:val="2"/>
              </w:rPr>
              <w:t xml:space="preserve">em </w:t>
            </w:r>
            <w:r>
              <w:t xml:space="preserve">Ciências e Matemática? </w:t>
            </w:r>
          </w:p>
          <w:p w14:paraId="21B75A19" w14:textId="028BF34F" w:rsidR="007C2B2B" w:rsidRPr="00365405" w:rsidRDefault="00B93607" w:rsidP="00F712AA">
            <w:pPr>
              <w:jc w:val="center"/>
            </w:pPr>
            <w:r>
              <w:rPr>
                <w:b/>
                <w:bCs/>
                <w:sz w:val="16"/>
                <w:szCs w:val="16"/>
              </w:rPr>
              <w:sym w:font="Wingdings 2" w:char="F099"/>
            </w:r>
            <w:r>
              <w:rPr>
                <w:b/>
                <w:bCs/>
                <w:sz w:val="16"/>
                <w:szCs w:val="16"/>
              </w:rPr>
              <w:t xml:space="preserve"> </w:t>
            </w:r>
            <w:r>
              <w:t xml:space="preserve">SIM                    </w:t>
            </w:r>
            <w:r>
              <w:rPr>
                <w:b/>
                <w:bCs/>
                <w:sz w:val="16"/>
                <w:szCs w:val="16"/>
              </w:rPr>
              <w:sym w:font="Wingdings 2" w:char="F099"/>
            </w:r>
            <w:r>
              <w:t>NÃO</w:t>
            </w:r>
          </w:p>
        </w:tc>
      </w:tr>
      <w:tr w:rsidR="007C2B2B" w:rsidRPr="00365405" w14:paraId="5292119B" w14:textId="77777777" w:rsidTr="007C2B2B">
        <w:tc>
          <w:tcPr>
            <w:tcW w:w="9632" w:type="dxa"/>
            <w:shd w:val="clear" w:color="auto" w:fill="000000" w:themeFill="text1"/>
          </w:tcPr>
          <w:p w14:paraId="5075CEF9" w14:textId="77777777" w:rsidR="007C2B2B" w:rsidRPr="007C2B2B" w:rsidRDefault="007C2B2B" w:rsidP="00365405">
            <w:pPr>
              <w:jc w:val="center"/>
              <w:rPr>
                <w:sz w:val="8"/>
                <w:szCs w:val="8"/>
              </w:rPr>
            </w:pPr>
          </w:p>
        </w:tc>
      </w:tr>
      <w:tr w:rsidR="00365405" w:rsidRPr="00B93607" w14:paraId="009B79E0" w14:textId="77777777" w:rsidTr="00365405">
        <w:tc>
          <w:tcPr>
            <w:tcW w:w="9632" w:type="dxa"/>
          </w:tcPr>
          <w:p w14:paraId="36D410F6" w14:textId="0ACC9619" w:rsidR="00365405" w:rsidRPr="00B93607" w:rsidRDefault="007C2B2B" w:rsidP="00365405">
            <w:pPr>
              <w:jc w:val="center"/>
              <w:rPr>
                <w:b/>
                <w:bCs/>
              </w:rPr>
            </w:pPr>
            <w:r w:rsidRPr="00B93607">
              <w:rPr>
                <w:b/>
                <w:bCs/>
              </w:rPr>
              <w:t>ANTEPROJETO</w:t>
            </w:r>
          </w:p>
        </w:tc>
      </w:tr>
      <w:tr w:rsidR="007C2B2B" w:rsidRPr="007C2B2B" w14:paraId="02DCE995" w14:textId="77777777" w:rsidTr="007C2B2B">
        <w:tc>
          <w:tcPr>
            <w:tcW w:w="9632" w:type="dxa"/>
            <w:shd w:val="clear" w:color="auto" w:fill="000000" w:themeFill="text1"/>
          </w:tcPr>
          <w:p w14:paraId="0FA9DF01" w14:textId="77777777" w:rsidR="007C2B2B" w:rsidRPr="007C2B2B" w:rsidRDefault="007C2B2B" w:rsidP="00365405">
            <w:pPr>
              <w:rPr>
                <w:sz w:val="8"/>
                <w:szCs w:val="8"/>
              </w:rPr>
            </w:pPr>
          </w:p>
        </w:tc>
      </w:tr>
      <w:tr w:rsidR="007C2B2B" w:rsidRPr="00B93607" w14:paraId="23883359" w14:textId="77777777" w:rsidTr="007C2B2B">
        <w:tc>
          <w:tcPr>
            <w:tcW w:w="9632" w:type="dxa"/>
          </w:tcPr>
          <w:p w14:paraId="5AAC6AC0" w14:textId="3E5022BB" w:rsidR="007C2B2B" w:rsidRPr="00B93607" w:rsidRDefault="007C2B2B" w:rsidP="007C2B2B">
            <w:pPr>
              <w:rPr>
                <w:b/>
                <w:bCs/>
              </w:rPr>
            </w:pPr>
            <w:r w:rsidRPr="00B93607">
              <w:rPr>
                <w:b/>
                <w:bCs/>
              </w:rPr>
              <w:t>Título</w:t>
            </w:r>
            <w:r w:rsidR="00B93607">
              <w:rPr>
                <w:b/>
                <w:bCs/>
              </w:rPr>
              <w:t>:</w:t>
            </w:r>
          </w:p>
        </w:tc>
      </w:tr>
      <w:tr w:rsidR="007C2B2B" w:rsidRPr="007C2B2B" w14:paraId="496BD786" w14:textId="77777777" w:rsidTr="007C2B2B">
        <w:tc>
          <w:tcPr>
            <w:tcW w:w="9632" w:type="dxa"/>
          </w:tcPr>
          <w:p w14:paraId="2C5163BB" w14:textId="2024E53E" w:rsidR="007C2B2B" w:rsidRPr="007C2B2B" w:rsidRDefault="007C2B2B" w:rsidP="007C2B2B">
            <w:pPr>
              <w:rPr>
                <w:color w:val="FF0000"/>
              </w:rPr>
            </w:pPr>
            <w:r w:rsidRPr="007C2B2B">
              <w:rPr>
                <w:color w:val="FF0000"/>
              </w:rPr>
              <w:t>Escreva o títtulo do anteprojeto</w:t>
            </w:r>
          </w:p>
        </w:tc>
      </w:tr>
      <w:tr w:rsidR="007C2B2B" w:rsidRPr="007C2B2B" w14:paraId="0D100568" w14:textId="77777777" w:rsidTr="007C2B2B">
        <w:tc>
          <w:tcPr>
            <w:tcW w:w="9632" w:type="dxa"/>
            <w:shd w:val="clear" w:color="auto" w:fill="000000" w:themeFill="text1"/>
          </w:tcPr>
          <w:p w14:paraId="7D53A5E4" w14:textId="77777777" w:rsidR="007C2B2B" w:rsidRPr="007C2B2B" w:rsidRDefault="007C2B2B" w:rsidP="00F712AA">
            <w:pPr>
              <w:rPr>
                <w:sz w:val="8"/>
                <w:szCs w:val="8"/>
              </w:rPr>
            </w:pPr>
            <w:bookmarkStart w:id="4" w:name="_Hlk20437164"/>
          </w:p>
        </w:tc>
      </w:tr>
      <w:tr w:rsidR="007C2B2B" w:rsidRPr="0043540B" w14:paraId="7D86432D" w14:textId="77777777" w:rsidTr="007C2B2B">
        <w:tc>
          <w:tcPr>
            <w:tcW w:w="9632" w:type="dxa"/>
          </w:tcPr>
          <w:p w14:paraId="7D4C91E7" w14:textId="3DD86BC4" w:rsidR="007C2B2B" w:rsidRPr="0043540B" w:rsidRDefault="007C2B2B" w:rsidP="00F712AA">
            <w:pPr>
              <w:rPr>
                <w:b/>
                <w:bCs/>
              </w:rPr>
            </w:pPr>
            <w:r w:rsidRPr="0043540B">
              <w:rPr>
                <w:b/>
                <w:bCs/>
              </w:rPr>
              <w:t>Introdução</w:t>
            </w:r>
            <w:r w:rsidR="0043540B" w:rsidRPr="0043540B">
              <w:rPr>
                <w:b/>
                <w:bCs/>
              </w:rPr>
              <w:t xml:space="preserve"> (Máximo de 3000 caracteres)</w:t>
            </w:r>
            <w:r w:rsidRPr="0043540B">
              <w:rPr>
                <w:b/>
                <w:bCs/>
              </w:rPr>
              <w:t>:</w:t>
            </w:r>
          </w:p>
        </w:tc>
      </w:tr>
      <w:tr w:rsidR="007C2B2B" w:rsidRPr="007C2B2B" w14:paraId="07B772C1" w14:textId="77777777" w:rsidTr="007C2B2B">
        <w:tc>
          <w:tcPr>
            <w:tcW w:w="9632" w:type="dxa"/>
          </w:tcPr>
          <w:p w14:paraId="22CC03B8" w14:textId="694075FA" w:rsidR="007C2B2B" w:rsidRPr="007C2B2B" w:rsidRDefault="007C2B2B" w:rsidP="00F712AA">
            <w:pPr>
              <w:rPr>
                <w:color w:val="FF0000"/>
              </w:rPr>
            </w:pPr>
            <w:r w:rsidRPr="007C2B2B">
              <w:rPr>
                <w:color w:val="FF0000"/>
              </w:rPr>
              <w:t xml:space="preserve">Escreva </w:t>
            </w:r>
            <w:r w:rsidR="0043540B">
              <w:rPr>
                <w:color w:val="FF0000"/>
              </w:rPr>
              <w:t xml:space="preserve">a aqui a introdução de seu anteprojeto. Apresente o contexto do projeto e alguma justificativa, se for o caso. </w:t>
            </w:r>
          </w:p>
        </w:tc>
      </w:tr>
      <w:bookmarkEnd w:id="4"/>
      <w:tr w:rsidR="0043540B" w:rsidRPr="007C2B2B" w14:paraId="442FD28D" w14:textId="77777777" w:rsidTr="00F712AA">
        <w:tc>
          <w:tcPr>
            <w:tcW w:w="9632" w:type="dxa"/>
            <w:shd w:val="clear" w:color="auto" w:fill="000000" w:themeFill="text1"/>
          </w:tcPr>
          <w:p w14:paraId="7D912470" w14:textId="77777777" w:rsidR="0043540B" w:rsidRPr="007C2B2B" w:rsidRDefault="0043540B" w:rsidP="00F712AA">
            <w:pPr>
              <w:rPr>
                <w:sz w:val="8"/>
                <w:szCs w:val="8"/>
              </w:rPr>
            </w:pPr>
          </w:p>
        </w:tc>
      </w:tr>
      <w:tr w:rsidR="0043540B" w:rsidRPr="0043540B" w14:paraId="0761C6F0" w14:textId="77777777" w:rsidTr="00F712AA">
        <w:tc>
          <w:tcPr>
            <w:tcW w:w="9632" w:type="dxa"/>
          </w:tcPr>
          <w:p w14:paraId="79AD45F5" w14:textId="4BF537E6" w:rsidR="0043540B" w:rsidRPr="0043540B" w:rsidRDefault="0043540B" w:rsidP="00F712AA">
            <w:pPr>
              <w:rPr>
                <w:b/>
                <w:bCs/>
              </w:rPr>
            </w:pPr>
            <w:r w:rsidRPr="0043540B">
              <w:rPr>
                <w:b/>
                <w:bCs/>
              </w:rPr>
              <w:t>Questionamentos e Objetivos (Máximo de 3000 caracteres):</w:t>
            </w:r>
          </w:p>
        </w:tc>
      </w:tr>
      <w:tr w:rsidR="0043540B" w:rsidRPr="007C2B2B" w14:paraId="684D9716" w14:textId="77777777" w:rsidTr="00F712AA">
        <w:tc>
          <w:tcPr>
            <w:tcW w:w="9632" w:type="dxa"/>
          </w:tcPr>
          <w:p w14:paraId="4D198D46" w14:textId="2A4DD429" w:rsidR="0043540B" w:rsidRPr="007C2B2B" w:rsidRDefault="0043540B" w:rsidP="00F712AA">
            <w:pPr>
              <w:rPr>
                <w:color w:val="FF0000"/>
              </w:rPr>
            </w:pPr>
            <w:r w:rsidRPr="007C2B2B">
              <w:rPr>
                <w:color w:val="FF0000"/>
              </w:rPr>
              <w:t xml:space="preserve">Escreva </w:t>
            </w:r>
            <w:r>
              <w:rPr>
                <w:color w:val="FF0000"/>
              </w:rPr>
              <w:t xml:space="preserve">a aqui alguns questionamentos que o projeto busca responder. Apresente pelo menos um objetivo. </w:t>
            </w:r>
          </w:p>
        </w:tc>
      </w:tr>
      <w:tr w:rsidR="0043540B" w:rsidRPr="007C2B2B" w14:paraId="64A3BD48" w14:textId="77777777" w:rsidTr="00F712AA">
        <w:tc>
          <w:tcPr>
            <w:tcW w:w="9632" w:type="dxa"/>
            <w:shd w:val="clear" w:color="auto" w:fill="000000" w:themeFill="text1"/>
          </w:tcPr>
          <w:p w14:paraId="00916386" w14:textId="77777777" w:rsidR="0043540B" w:rsidRPr="007C2B2B" w:rsidRDefault="0043540B" w:rsidP="00F712AA">
            <w:pPr>
              <w:rPr>
                <w:sz w:val="8"/>
                <w:szCs w:val="8"/>
              </w:rPr>
            </w:pPr>
          </w:p>
        </w:tc>
      </w:tr>
      <w:tr w:rsidR="0043540B" w:rsidRPr="0043540B" w14:paraId="607DDF7A" w14:textId="77777777" w:rsidTr="00F712AA">
        <w:tc>
          <w:tcPr>
            <w:tcW w:w="9632" w:type="dxa"/>
          </w:tcPr>
          <w:p w14:paraId="78A1566F" w14:textId="0F32F591" w:rsidR="0043540B" w:rsidRPr="0043540B" w:rsidRDefault="0043540B" w:rsidP="00F712AA">
            <w:pPr>
              <w:rPr>
                <w:b/>
                <w:bCs/>
              </w:rPr>
            </w:pPr>
            <w:r w:rsidRPr="0043540B">
              <w:rPr>
                <w:b/>
                <w:bCs/>
              </w:rPr>
              <w:t>Metodologia (Máximo de 3000 caracteres):</w:t>
            </w:r>
          </w:p>
        </w:tc>
      </w:tr>
      <w:tr w:rsidR="0043540B" w:rsidRPr="007C2B2B" w14:paraId="274F9746" w14:textId="77777777" w:rsidTr="00F712AA">
        <w:tc>
          <w:tcPr>
            <w:tcW w:w="9632" w:type="dxa"/>
          </w:tcPr>
          <w:p w14:paraId="57F32E99" w14:textId="633956D4" w:rsidR="0043540B" w:rsidRPr="007C2B2B" w:rsidRDefault="0043540B" w:rsidP="00F712AA">
            <w:pPr>
              <w:rPr>
                <w:color w:val="FF0000"/>
              </w:rPr>
            </w:pPr>
            <w:r w:rsidRPr="007C2B2B">
              <w:rPr>
                <w:color w:val="FF0000"/>
              </w:rPr>
              <w:t xml:space="preserve">Escreva </w:t>
            </w:r>
            <w:r>
              <w:rPr>
                <w:color w:val="FF0000"/>
              </w:rPr>
              <w:t xml:space="preserve">a aqui um resumo da metodologia. </w:t>
            </w:r>
          </w:p>
        </w:tc>
      </w:tr>
      <w:tr w:rsidR="0043540B" w:rsidRPr="007C2B2B" w14:paraId="5F1CCD47" w14:textId="77777777" w:rsidTr="0043540B">
        <w:tc>
          <w:tcPr>
            <w:tcW w:w="9632" w:type="dxa"/>
            <w:shd w:val="clear" w:color="auto" w:fill="000000" w:themeFill="text1"/>
          </w:tcPr>
          <w:p w14:paraId="3062F34E" w14:textId="77777777" w:rsidR="0043540B" w:rsidRPr="007C2B2B" w:rsidRDefault="0043540B" w:rsidP="00F712AA">
            <w:pPr>
              <w:rPr>
                <w:sz w:val="8"/>
                <w:szCs w:val="8"/>
              </w:rPr>
            </w:pPr>
            <w:bookmarkStart w:id="5" w:name="_Hlk20437367"/>
          </w:p>
        </w:tc>
      </w:tr>
      <w:tr w:rsidR="0043540B" w:rsidRPr="0043540B" w14:paraId="55287FE4" w14:textId="77777777" w:rsidTr="0043540B">
        <w:tc>
          <w:tcPr>
            <w:tcW w:w="9632" w:type="dxa"/>
          </w:tcPr>
          <w:p w14:paraId="6EFC03BE" w14:textId="37FE41F7" w:rsidR="0043540B" w:rsidRPr="0043540B" w:rsidRDefault="0043540B" w:rsidP="00F712AA">
            <w:pPr>
              <w:rPr>
                <w:b/>
                <w:bCs/>
              </w:rPr>
            </w:pPr>
            <w:r>
              <w:rPr>
                <w:b/>
                <w:bCs/>
              </w:rPr>
              <w:t>Possíveis Impactos</w:t>
            </w:r>
            <w:r w:rsidRPr="0043540B">
              <w:rPr>
                <w:b/>
                <w:bCs/>
              </w:rPr>
              <w:t xml:space="preserve"> (Máximo de 3000 caracteres):</w:t>
            </w:r>
          </w:p>
        </w:tc>
      </w:tr>
      <w:tr w:rsidR="0043540B" w:rsidRPr="007C2B2B" w14:paraId="7A7B501E" w14:textId="77777777" w:rsidTr="0043540B">
        <w:tc>
          <w:tcPr>
            <w:tcW w:w="9632" w:type="dxa"/>
          </w:tcPr>
          <w:p w14:paraId="0DBF2F03" w14:textId="773064B0" w:rsidR="0043540B" w:rsidRPr="007C2B2B" w:rsidRDefault="0043540B" w:rsidP="00F712AA">
            <w:pPr>
              <w:rPr>
                <w:color w:val="FF0000"/>
              </w:rPr>
            </w:pPr>
            <w:r w:rsidRPr="007C2B2B">
              <w:rPr>
                <w:color w:val="FF0000"/>
              </w:rPr>
              <w:t xml:space="preserve">Escreva </w:t>
            </w:r>
            <w:r>
              <w:rPr>
                <w:color w:val="FF0000"/>
              </w:rPr>
              <w:t xml:space="preserve">a aqui possíveis impactos ao desenvolver o projeto.  </w:t>
            </w:r>
          </w:p>
        </w:tc>
      </w:tr>
      <w:bookmarkEnd w:id="5"/>
      <w:tr w:rsidR="0043540B" w:rsidRPr="007C2B2B" w14:paraId="39571EB7" w14:textId="77777777" w:rsidTr="00F712AA">
        <w:tc>
          <w:tcPr>
            <w:tcW w:w="9632" w:type="dxa"/>
            <w:shd w:val="clear" w:color="auto" w:fill="000000" w:themeFill="text1"/>
          </w:tcPr>
          <w:p w14:paraId="4E6FFD59" w14:textId="77777777" w:rsidR="0043540B" w:rsidRPr="007C2B2B" w:rsidRDefault="0043540B" w:rsidP="00F712AA">
            <w:pPr>
              <w:rPr>
                <w:sz w:val="8"/>
                <w:szCs w:val="8"/>
              </w:rPr>
            </w:pPr>
          </w:p>
        </w:tc>
      </w:tr>
      <w:tr w:rsidR="0043540B" w:rsidRPr="0043540B" w14:paraId="2CFB6855" w14:textId="77777777" w:rsidTr="00F712AA">
        <w:tc>
          <w:tcPr>
            <w:tcW w:w="9632" w:type="dxa"/>
          </w:tcPr>
          <w:p w14:paraId="5E423516" w14:textId="5DAD5191" w:rsidR="0043540B" w:rsidRPr="0043540B" w:rsidRDefault="0043540B" w:rsidP="00F712AA">
            <w:pPr>
              <w:rPr>
                <w:b/>
                <w:bCs/>
              </w:rPr>
            </w:pPr>
            <w:r>
              <w:rPr>
                <w:b/>
                <w:bCs/>
              </w:rPr>
              <w:t>Produto Educacional</w:t>
            </w:r>
            <w:r w:rsidRPr="0043540B">
              <w:rPr>
                <w:b/>
                <w:bCs/>
              </w:rPr>
              <w:t xml:space="preserve"> (Máximo de 3000 caracteres):</w:t>
            </w:r>
          </w:p>
        </w:tc>
      </w:tr>
      <w:tr w:rsidR="0043540B" w:rsidRPr="007C2B2B" w14:paraId="418ED0ED" w14:textId="77777777" w:rsidTr="00F712AA">
        <w:tc>
          <w:tcPr>
            <w:tcW w:w="9632" w:type="dxa"/>
          </w:tcPr>
          <w:p w14:paraId="43DE4877" w14:textId="370BC9EC" w:rsidR="0043540B" w:rsidRPr="007C2B2B" w:rsidRDefault="0043540B" w:rsidP="00F712AA">
            <w:pPr>
              <w:rPr>
                <w:color w:val="FF0000"/>
              </w:rPr>
            </w:pPr>
            <w:r>
              <w:rPr>
                <w:color w:val="FF0000"/>
              </w:rPr>
              <w:t xml:space="preserve">Faça um resumo da proposta de um produto educacional fruto da pesquisa desenvolvida.  </w:t>
            </w:r>
          </w:p>
        </w:tc>
      </w:tr>
      <w:tr w:rsidR="00B93607" w:rsidRPr="007C2B2B" w14:paraId="202F8C4C" w14:textId="77777777" w:rsidTr="00B93607">
        <w:tc>
          <w:tcPr>
            <w:tcW w:w="9632" w:type="dxa"/>
            <w:shd w:val="clear" w:color="auto" w:fill="000000" w:themeFill="text1"/>
          </w:tcPr>
          <w:p w14:paraId="158EBE84" w14:textId="77777777" w:rsidR="00B93607" w:rsidRPr="007C2B2B" w:rsidRDefault="00B93607" w:rsidP="00F712AA">
            <w:pPr>
              <w:rPr>
                <w:sz w:val="8"/>
                <w:szCs w:val="8"/>
              </w:rPr>
            </w:pPr>
          </w:p>
        </w:tc>
      </w:tr>
      <w:tr w:rsidR="00B93607" w:rsidRPr="0043540B" w14:paraId="5AA35C63" w14:textId="77777777" w:rsidTr="00B93607">
        <w:tc>
          <w:tcPr>
            <w:tcW w:w="9632" w:type="dxa"/>
          </w:tcPr>
          <w:p w14:paraId="5B25F7E1" w14:textId="0746BC89" w:rsidR="00B93607" w:rsidRPr="0043540B" w:rsidRDefault="00B93607" w:rsidP="00F712AA">
            <w:pPr>
              <w:rPr>
                <w:b/>
                <w:bCs/>
              </w:rPr>
            </w:pPr>
            <w:r>
              <w:rPr>
                <w:b/>
                <w:bCs/>
              </w:rPr>
              <w:t>Referências:</w:t>
            </w:r>
          </w:p>
        </w:tc>
      </w:tr>
      <w:tr w:rsidR="00B93607" w:rsidRPr="007C2B2B" w14:paraId="7A0A3801" w14:textId="77777777" w:rsidTr="00B93607">
        <w:tc>
          <w:tcPr>
            <w:tcW w:w="9632" w:type="dxa"/>
          </w:tcPr>
          <w:p w14:paraId="481C2026" w14:textId="4257D340" w:rsidR="00B93607" w:rsidRPr="007C2B2B" w:rsidRDefault="00B93607" w:rsidP="00F712AA">
            <w:pPr>
              <w:rPr>
                <w:color w:val="FF0000"/>
              </w:rPr>
            </w:pPr>
            <w:r>
              <w:rPr>
                <w:color w:val="FF0000"/>
              </w:rPr>
              <w:t>Escreva as referências em ABNT.</w:t>
            </w:r>
          </w:p>
        </w:tc>
      </w:tr>
    </w:tbl>
    <w:p w14:paraId="00441684" w14:textId="1CC327B5" w:rsidR="00A24F92" w:rsidRDefault="00A24F92" w:rsidP="00B159DE">
      <w:pPr>
        <w:rPr>
          <w:sz w:val="29"/>
        </w:rPr>
      </w:pPr>
    </w:p>
    <w:sectPr w:rsidR="00A24F92" w:rsidSect="00365405">
      <w:headerReference w:type="default" r:id="rId7"/>
      <w:footerReference w:type="default" r:id="rId8"/>
      <w:pgSz w:w="11910" w:h="16840" w:code="9"/>
      <w:pgMar w:top="28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8AC3E" w14:textId="77777777" w:rsidR="00EE0738" w:rsidRDefault="00EE0738">
      <w:r>
        <w:separator/>
      </w:r>
    </w:p>
  </w:endnote>
  <w:endnote w:type="continuationSeparator" w:id="0">
    <w:p w14:paraId="576D61F9" w14:textId="77777777" w:rsidR="00EE0738" w:rsidRDefault="00EE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altName w:val="Wingdings 2"/>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906783"/>
      <w:docPartObj>
        <w:docPartGallery w:val="Page Numbers (Bottom of Page)"/>
        <w:docPartUnique/>
      </w:docPartObj>
    </w:sdtPr>
    <w:sdtEndPr/>
    <w:sdtContent>
      <w:p w14:paraId="601F8225" w14:textId="77777777" w:rsidR="00BA3B2F" w:rsidRDefault="00995CDC">
        <w:pPr>
          <w:pStyle w:val="Rodap"/>
          <w:jc w:val="right"/>
        </w:pPr>
        <w:r>
          <w:fldChar w:fldCharType="begin"/>
        </w:r>
        <w:r>
          <w:instrText>PAGE   \* MERGEFORMAT</w:instrText>
        </w:r>
        <w:r>
          <w:fldChar w:fldCharType="separate"/>
        </w:r>
        <w:r>
          <w:rPr>
            <w:lang w:val="pt-BR"/>
          </w:rPr>
          <w:t>2</w:t>
        </w:r>
        <w:r>
          <w:fldChar w:fldCharType="end"/>
        </w:r>
      </w:p>
      <w:p w14:paraId="6BC90BFA" w14:textId="6F6C5AA1" w:rsidR="00995CDC" w:rsidRDefault="00BA3B2F" w:rsidP="00BA3B2F">
        <w:pPr>
          <w:pStyle w:val="Rodap"/>
        </w:pPr>
        <w:r>
          <w:t>Anteprojeto do Processo Seletivo DS 2020. Educimat/Ifes.</w:t>
        </w:r>
      </w:p>
    </w:sdtContent>
  </w:sdt>
  <w:p w14:paraId="388D5B42" w14:textId="77777777" w:rsidR="00A24F92" w:rsidRDefault="00A24F92">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A8B7E" w14:textId="77777777" w:rsidR="00EE0738" w:rsidRDefault="00EE0738">
      <w:r>
        <w:separator/>
      </w:r>
    </w:p>
  </w:footnote>
  <w:footnote w:type="continuationSeparator" w:id="0">
    <w:p w14:paraId="663AD13E" w14:textId="77777777" w:rsidR="00EE0738" w:rsidRDefault="00EE0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B77AF" w14:textId="4BE34BE9" w:rsidR="00365405" w:rsidRDefault="004C2A60">
    <w:pPr>
      <w:pStyle w:val="Cabealho"/>
    </w:pPr>
    <w:r>
      <w:rPr>
        <w:noProof/>
      </w:rPr>
      <w:drawing>
        <wp:inline distT="0" distB="0" distL="0" distR="0" wp14:anchorId="69E3F9BE" wp14:editId="579811D9">
          <wp:extent cx="1305059" cy="552432"/>
          <wp:effectExtent l="0" t="0" r="0" b="635"/>
          <wp:docPr id="1"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imat-completa_Ifes_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318580" cy="558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34229"/>
    <w:multiLevelType w:val="hybridMultilevel"/>
    <w:tmpl w:val="E01C39A6"/>
    <w:lvl w:ilvl="0" w:tplc="E45A0F8C">
      <w:start w:val="1"/>
      <w:numFmt w:val="upperRoman"/>
      <w:lvlText w:val="%1"/>
      <w:lvlJc w:val="left"/>
      <w:pPr>
        <w:ind w:left="380" w:hanging="152"/>
      </w:pPr>
      <w:rPr>
        <w:rFonts w:ascii="Times New Roman" w:eastAsia="Times New Roman" w:hAnsi="Times New Roman" w:cs="Times New Roman" w:hint="default"/>
        <w:b/>
        <w:bCs/>
        <w:w w:val="99"/>
        <w:sz w:val="24"/>
        <w:szCs w:val="24"/>
        <w:lang w:val="pt-PT" w:eastAsia="pt-PT" w:bidi="pt-PT"/>
      </w:rPr>
    </w:lvl>
    <w:lvl w:ilvl="1" w:tplc="EB92DA4A">
      <w:numFmt w:val="bullet"/>
      <w:lvlText w:val="•"/>
      <w:lvlJc w:val="left"/>
      <w:pPr>
        <w:ind w:left="1396" w:hanging="152"/>
      </w:pPr>
      <w:rPr>
        <w:rFonts w:hint="default"/>
        <w:lang w:val="pt-PT" w:eastAsia="pt-PT" w:bidi="pt-PT"/>
      </w:rPr>
    </w:lvl>
    <w:lvl w:ilvl="2" w:tplc="C30400A0">
      <w:numFmt w:val="bullet"/>
      <w:lvlText w:val="•"/>
      <w:lvlJc w:val="left"/>
      <w:pPr>
        <w:ind w:left="2413" w:hanging="152"/>
      </w:pPr>
      <w:rPr>
        <w:rFonts w:hint="default"/>
        <w:lang w:val="pt-PT" w:eastAsia="pt-PT" w:bidi="pt-PT"/>
      </w:rPr>
    </w:lvl>
    <w:lvl w:ilvl="3" w:tplc="396AECC2">
      <w:numFmt w:val="bullet"/>
      <w:lvlText w:val="•"/>
      <w:lvlJc w:val="left"/>
      <w:pPr>
        <w:ind w:left="3430" w:hanging="152"/>
      </w:pPr>
      <w:rPr>
        <w:rFonts w:hint="default"/>
        <w:lang w:val="pt-PT" w:eastAsia="pt-PT" w:bidi="pt-PT"/>
      </w:rPr>
    </w:lvl>
    <w:lvl w:ilvl="4" w:tplc="8C1A36FE">
      <w:numFmt w:val="bullet"/>
      <w:lvlText w:val="•"/>
      <w:lvlJc w:val="left"/>
      <w:pPr>
        <w:ind w:left="4447" w:hanging="152"/>
      </w:pPr>
      <w:rPr>
        <w:rFonts w:hint="default"/>
        <w:lang w:val="pt-PT" w:eastAsia="pt-PT" w:bidi="pt-PT"/>
      </w:rPr>
    </w:lvl>
    <w:lvl w:ilvl="5" w:tplc="1B981DD8">
      <w:numFmt w:val="bullet"/>
      <w:lvlText w:val="•"/>
      <w:lvlJc w:val="left"/>
      <w:pPr>
        <w:ind w:left="5464" w:hanging="152"/>
      </w:pPr>
      <w:rPr>
        <w:rFonts w:hint="default"/>
        <w:lang w:val="pt-PT" w:eastAsia="pt-PT" w:bidi="pt-PT"/>
      </w:rPr>
    </w:lvl>
    <w:lvl w:ilvl="6" w:tplc="49387558">
      <w:numFmt w:val="bullet"/>
      <w:lvlText w:val="•"/>
      <w:lvlJc w:val="left"/>
      <w:pPr>
        <w:ind w:left="6480" w:hanging="152"/>
      </w:pPr>
      <w:rPr>
        <w:rFonts w:hint="default"/>
        <w:lang w:val="pt-PT" w:eastAsia="pt-PT" w:bidi="pt-PT"/>
      </w:rPr>
    </w:lvl>
    <w:lvl w:ilvl="7" w:tplc="53FA14B4">
      <w:numFmt w:val="bullet"/>
      <w:lvlText w:val="•"/>
      <w:lvlJc w:val="left"/>
      <w:pPr>
        <w:ind w:left="7497" w:hanging="152"/>
      </w:pPr>
      <w:rPr>
        <w:rFonts w:hint="default"/>
        <w:lang w:val="pt-PT" w:eastAsia="pt-PT" w:bidi="pt-PT"/>
      </w:rPr>
    </w:lvl>
    <w:lvl w:ilvl="8" w:tplc="92A070A4">
      <w:numFmt w:val="bullet"/>
      <w:lvlText w:val="•"/>
      <w:lvlJc w:val="left"/>
      <w:pPr>
        <w:ind w:left="8514" w:hanging="152"/>
      </w:pPr>
      <w:rPr>
        <w:rFonts w:hint="default"/>
        <w:lang w:val="pt-PT" w:eastAsia="pt-PT" w:bidi="pt-PT"/>
      </w:rPr>
    </w:lvl>
  </w:abstractNum>
  <w:abstractNum w:abstractNumId="1" w15:restartNumberingAfterBreak="0">
    <w:nsid w:val="29FF4AAD"/>
    <w:multiLevelType w:val="hybridMultilevel"/>
    <w:tmpl w:val="2598AFE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A12F0D"/>
    <w:multiLevelType w:val="hybridMultilevel"/>
    <w:tmpl w:val="A5FAF97E"/>
    <w:lvl w:ilvl="0" w:tplc="13C0F13E">
      <w:start w:val="1"/>
      <w:numFmt w:val="decimal"/>
      <w:lvlText w:val="%1)"/>
      <w:lvlJc w:val="left"/>
      <w:pPr>
        <w:ind w:left="228" w:hanging="260"/>
      </w:pPr>
      <w:rPr>
        <w:rFonts w:ascii="Times New Roman" w:eastAsia="Times New Roman" w:hAnsi="Times New Roman" w:cs="Times New Roman" w:hint="default"/>
        <w:b/>
        <w:bCs/>
        <w:spacing w:val="-6"/>
        <w:w w:val="99"/>
        <w:sz w:val="24"/>
        <w:szCs w:val="24"/>
        <w:lang w:val="pt-PT" w:eastAsia="pt-PT" w:bidi="pt-PT"/>
      </w:rPr>
    </w:lvl>
    <w:lvl w:ilvl="1" w:tplc="73C6D1CE">
      <w:numFmt w:val="bullet"/>
      <w:lvlText w:val="•"/>
      <w:lvlJc w:val="left"/>
      <w:pPr>
        <w:ind w:left="1252" w:hanging="260"/>
      </w:pPr>
      <w:rPr>
        <w:rFonts w:hint="default"/>
        <w:lang w:val="pt-PT" w:eastAsia="pt-PT" w:bidi="pt-PT"/>
      </w:rPr>
    </w:lvl>
    <w:lvl w:ilvl="2" w:tplc="6FD25B40">
      <w:numFmt w:val="bullet"/>
      <w:lvlText w:val="•"/>
      <w:lvlJc w:val="left"/>
      <w:pPr>
        <w:ind w:left="2285" w:hanging="260"/>
      </w:pPr>
      <w:rPr>
        <w:rFonts w:hint="default"/>
        <w:lang w:val="pt-PT" w:eastAsia="pt-PT" w:bidi="pt-PT"/>
      </w:rPr>
    </w:lvl>
    <w:lvl w:ilvl="3" w:tplc="30245E04">
      <w:numFmt w:val="bullet"/>
      <w:lvlText w:val="•"/>
      <w:lvlJc w:val="left"/>
      <w:pPr>
        <w:ind w:left="3318" w:hanging="260"/>
      </w:pPr>
      <w:rPr>
        <w:rFonts w:hint="default"/>
        <w:lang w:val="pt-PT" w:eastAsia="pt-PT" w:bidi="pt-PT"/>
      </w:rPr>
    </w:lvl>
    <w:lvl w:ilvl="4" w:tplc="34D08F6C">
      <w:numFmt w:val="bullet"/>
      <w:lvlText w:val="•"/>
      <w:lvlJc w:val="left"/>
      <w:pPr>
        <w:ind w:left="4351" w:hanging="260"/>
      </w:pPr>
      <w:rPr>
        <w:rFonts w:hint="default"/>
        <w:lang w:val="pt-PT" w:eastAsia="pt-PT" w:bidi="pt-PT"/>
      </w:rPr>
    </w:lvl>
    <w:lvl w:ilvl="5" w:tplc="8D9C461C">
      <w:numFmt w:val="bullet"/>
      <w:lvlText w:val="•"/>
      <w:lvlJc w:val="left"/>
      <w:pPr>
        <w:ind w:left="5384" w:hanging="260"/>
      </w:pPr>
      <w:rPr>
        <w:rFonts w:hint="default"/>
        <w:lang w:val="pt-PT" w:eastAsia="pt-PT" w:bidi="pt-PT"/>
      </w:rPr>
    </w:lvl>
    <w:lvl w:ilvl="6" w:tplc="3738D15A">
      <w:numFmt w:val="bullet"/>
      <w:lvlText w:val="•"/>
      <w:lvlJc w:val="left"/>
      <w:pPr>
        <w:ind w:left="6416" w:hanging="260"/>
      </w:pPr>
      <w:rPr>
        <w:rFonts w:hint="default"/>
        <w:lang w:val="pt-PT" w:eastAsia="pt-PT" w:bidi="pt-PT"/>
      </w:rPr>
    </w:lvl>
    <w:lvl w:ilvl="7" w:tplc="ED9AE3F6">
      <w:numFmt w:val="bullet"/>
      <w:lvlText w:val="•"/>
      <w:lvlJc w:val="left"/>
      <w:pPr>
        <w:ind w:left="7449" w:hanging="260"/>
      </w:pPr>
      <w:rPr>
        <w:rFonts w:hint="default"/>
        <w:lang w:val="pt-PT" w:eastAsia="pt-PT" w:bidi="pt-PT"/>
      </w:rPr>
    </w:lvl>
    <w:lvl w:ilvl="8" w:tplc="CF8CA9CE">
      <w:numFmt w:val="bullet"/>
      <w:lvlText w:val="•"/>
      <w:lvlJc w:val="left"/>
      <w:pPr>
        <w:ind w:left="8482" w:hanging="260"/>
      </w:pPr>
      <w:rPr>
        <w:rFonts w:hint="default"/>
        <w:lang w:val="pt-PT" w:eastAsia="pt-PT" w:bidi="pt-PT"/>
      </w:rPr>
    </w:lvl>
  </w:abstractNum>
  <w:abstractNum w:abstractNumId="3" w15:restartNumberingAfterBreak="0">
    <w:nsid w:val="5B522797"/>
    <w:multiLevelType w:val="hybridMultilevel"/>
    <w:tmpl w:val="EE7C98BE"/>
    <w:lvl w:ilvl="0" w:tplc="52E8DD9E">
      <w:start w:val="1"/>
      <w:numFmt w:val="decimal"/>
      <w:lvlText w:val="%1)"/>
      <w:lvlJc w:val="left"/>
      <w:pPr>
        <w:ind w:left="367" w:hanging="260"/>
      </w:pPr>
      <w:rPr>
        <w:rFonts w:ascii="Times New Roman" w:eastAsia="Times New Roman" w:hAnsi="Times New Roman" w:cs="Times New Roman" w:hint="default"/>
        <w:spacing w:val="-6"/>
        <w:w w:val="99"/>
        <w:sz w:val="24"/>
        <w:szCs w:val="24"/>
        <w:lang w:val="pt-PT" w:eastAsia="pt-PT" w:bidi="pt-PT"/>
      </w:rPr>
    </w:lvl>
    <w:lvl w:ilvl="1" w:tplc="AFF831C2">
      <w:numFmt w:val="bullet"/>
      <w:lvlText w:val="•"/>
      <w:lvlJc w:val="left"/>
      <w:pPr>
        <w:ind w:left="1355" w:hanging="260"/>
      </w:pPr>
      <w:rPr>
        <w:rFonts w:hint="default"/>
        <w:lang w:val="pt-PT" w:eastAsia="pt-PT" w:bidi="pt-PT"/>
      </w:rPr>
    </w:lvl>
    <w:lvl w:ilvl="2" w:tplc="34C4BDA2">
      <w:numFmt w:val="bullet"/>
      <w:lvlText w:val="•"/>
      <w:lvlJc w:val="left"/>
      <w:pPr>
        <w:ind w:left="2350" w:hanging="260"/>
      </w:pPr>
      <w:rPr>
        <w:rFonts w:hint="default"/>
        <w:lang w:val="pt-PT" w:eastAsia="pt-PT" w:bidi="pt-PT"/>
      </w:rPr>
    </w:lvl>
    <w:lvl w:ilvl="3" w:tplc="87F2ECD6">
      <w:numFmt w:val="bullet"/>
      <w:lvlText w:val="•"/>
      <w:lvlJc w:val="left"/>
      <w:pPr>
        <w:ind w:left="3345" w:hanging="260"/>
      </w:pPr>
      <w:rPr>
        <w:rFonts w:hint="default"/>
        <w:lang w:val="pt-PT" w:eastAsia="pt-PT" w:bidi="pt-PT"/>
      </w:rPr>
    </w:lvl>
    <w:lvl w:ilvl="4" w:tplc="63344218">
      <w:numFmt w:val="bullet"/>
      <w:lvlText w:val="•"/>
      <w:lvlJc w:val="left"/>
      <w:pPr>
        <w:ind w:left="4340" w:hanging="260"/>
      </w:pPr>
      <w:rPr>
        <w:rFonts w:hint="default"/>
        <w:lang w:val="pt-PT" w:eastAsia="pt-PT" w:bidi="pt-PT"/>
      </w:rPr>
    </w:lvl>
    <w:lvl w:ilvl="5" w:tplc="E18653D8">
      <w:numFmt w:val="bullet"/>
      <w:lvlText w:val="•"/>
      <w:lvlJc w:val="left"/>
      <w:pPr>
        <w:ind w:left="5335" w:hanging="260"/>
      </w:pPr>
      <w:rPr>
        <w:rFonts w:hint="default"/>
        <w:lang w:val="pt-PT" w:eastAsia="pt-PT" w:bidi="pt-PT"/>
      </w:rPr>
    </w:lvl>
    <w:lvl w:ilvl="6" w:tplc="02E2F224">
      <w:numFmt w:val="bullet"/>
      <w:lvlText w:val="•"/>
      <w:lvlJc w:val="left"/>
      <w:pPr>
        <w:ind w:left="6330" w:hanging="260"/>
      </w:pPr>
      <w:rPr>
        <w:rFonts w:hint="default"/>
        <w:lang w:val="pt-PT" w:eastAsia="pt-PT" w:bidi="pt-PT"/>
      </w:rPr>
    </w:lvl>
    <w:lvl w:ilvl="7" w:tplc="DEDE652A">
      <w:numFmt w:val="bullet"/>
      <w:lvlText w:val="•"/>
      <w:lvlJc w:val="left"/>
      <w:pPr>
        <w:ind w:left="7325" w:hanging="260"/>
      </w:pPr>
      <w:rPr>
        <w:rFonts w:hint="default"/>
        <w:lang w:val="pt-PT" w:eastAsia="pt-PT" w:bidi="pt-PT"/>
      </w:rPr>
    </w:lvl>
    <w:lvl w:ilvl="8" w:tplc="6784BF74">
      <w:numFmt w:val="bullet"/>
      <w:lvlText w:val="•"/>
      <w:lvlJc w:val="left"/>
      <w:pPr>
        <w:ind w:left="8320" w:hanging="260"/>
      </w:pPr>
      <w:rPr>
        <w:rFonts w:hint="default"/>
        <w:lang w:val="pt-PT" w:eastAsia="pt-PT" w:bidi="pt-PT"/>
      </w:rPr>
    </w:lvl>
  </w:abstractNum>
  <w:abstractNum w:abstractNumId="4" w15:restartNumberingAfterBreak="0">
    <w:nsid w:val="5FA86D3F"/>
    <w:multiLevelType w:val="hybridMultilevel"/>
    <w:tmpl w:val="B73036D4"/>
    <w:lvl w:ilvl="0" w:tplc="D006281E">
      <w:numFmt w:val="bullet"/>
      <w:lvlText w:val="-"/>
      <w:lvlJc w:val="left"/>
      <w:pPr>
        <w:ind w:left="228" w:hanging="180"/>
      </w:pPr>
      <w:rPr>
        <w:rFonts w:ascii="Times New Roman" w:eastAsia="Times New Roman" w:hAnsi="Times New Roman" w:cs="Times New Roman" w:hint="default"/>
        <w:spacing w:val="-21"/>
        <w:w w:val="99"/>
        <w:sz w:val="24"/>
        <w:szCs w:val="24"/>
        <w:lang w:val="pt-PT" w:eastAsia="pt-PT" w:bidi="pt-PT"/>
      </w:rPr>
    </w:lvl>
    <w:lvl w:ilvl="1" w:tplc="490CA18C">
      <w:numFmt w:val="bullet"/>
      <w:lvlText w:val="•"/>
      <w:lvlJc w:val="left"/>
      <w:pPr>
        <w:ind w:left="1252" w:hanging="180"/>
      </w:pPr>
      <w:rPr>
        <w:rFonts w:hint="default"/>
        <w:lang w:val="pt-PT" w:eastAsia="pt-PT" w:bidi="pt-PT"/>
      </w:rPr>
    </w:lvl>
    <w:lvl w:ilvl="2" w:tplc="F43E9296">
      <w:numFmt w:val="bullet"/>
      <w:lvlText w:val="•"/>
      <w:lvlJc w:val="left"/>
      <w:pPr>
        <w:ind w:left="2285" w:hanging="180"/>
      </w:pPr>
      <w:rPr>
        <w:rFonts w:hint="default"/>
        <w:lang w:val="pt-PT" w:eastAsia="pt-PT" w:bidi="pt-PT"/>
      </w:rPr>
    </w:lvl>
    <w:lvl w:ilvl="3" w:tplc="1772C474">
      <w:numFmt w:val="bullet"/>
      <w:lvlText w:val="•"/>
      <w:lvlJc w:val="left"/>
      <w:pPr>
        <w:ind w:left="3318" w:hanging="180"/>
      </w:pPr>
      <w:rPr>
        <w:rFonts w:hint="default"/>
        <w:lang w:val="pt-PT" w:eastAsia="pt-PT" w:bidi="pt-PT"/>
      </w:rPr>
    </w:lvl>
    <w:lvl w:ilvl="4" w:tplc="2AFC7C48">
      <w:numFmt w:val="bullet"/>
      <w:lvlText w:val="•"/>
      <w:lvlJc w:val="left"/>
      <w:pPr>
        <w:ind w:left="4351" w:hanging="180"/>
      </w:pPr>
      <w:rPr>
        <w:rFonts w:hint="default"/>
        <w:lang w:val="pt-PT" w:eastAsia="pt-PT" w:bidi="pt-PT"/>
      </w:rPr>
    </w:lvl>
    <w:lvl w:ilvl="5" w:tplc="33AA6BF4">
      <w:numFmt w:val="bullet"/>
      <w:lvlText w:val="•"/>
      <w:lvlJc w:val="left"/>
      <w:pPr>
        <w:ind w:left="5384" w:hanging="180"/>
      </w:pPr>
      <w:rPr>
        <w:rFonts w:hint="default"/>
        <w:lang w:val="pt-PT" w:eastAsia="pt-PT" w:bidi="pt-PT"/>
      </w:rPr>
    </w:lvl>
    <w:lvl w:ilvl="6" w:tplc="DF206AF8">
      <w:numFmt w:val="bullet"/>
      <w:lvlText w:val="•"/>
      <w:lvlJc w:val="left"/>
      <w:pPr>
        <w:ind w:left="6416" w:hanging="180"/>
      </w:pPr>
      <w:rPr>
        <w:rFonts w:hint="default"/>
        <w:lang w:val="pt-PT" w:eastAsia="pt-PT" w:bidi="pt-PT"/>
      </w:rPr>
    </w:lvl>
    <w:lvl w:ilvl="7" w:tplc="257EB8BA">
      <w:numFmt w:val="bullet"/>
      <w:lvlText w:val="•"/>
      <w:lvlJc w:val="left"/>
      <w:pPr>
        <w:ind w:left="7449" w:hanging="180"/>
      </w:pPr>
      <w:rPr>
        <w:rFonts w:hint="default"/>
        <w:lang w:val="pt-PT" w:eastAsia="pt-PT" w:bidi="pt-PT"/>
      </w:rPr>
    </w:lvl>
    <w:lvl w:ilvl="8" w:tplc="52609C98">
      <w:numFmt w:val="bullet"/>
      <w:lvlText w:val="•"/>
      <w:lvlJc w:val="left"/>
      <w:pPr>
        <w:ind w:left="8482" w:hanging="180"/>
      </w:pPr>
      <w:rPr>
        <w:rFonts w:hint="default"/>
        <w:lang w:val="pt-PT" w:eastAsia="pt-PT" w:bidi="pt-P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F92"/>
    <w:rsid w:val="00027202"/>
    <w:rsid w:val="000D2A73"/>
    <w:rsid w:val="0022389C"/>
    <w:rsid w:val="00365405"/>
    <w:rsid w:val="004277F5"/>
    <w:rsid w:val="0043540B"/>
    <w:rsid w:val="004C2A60"/>
    <w:rsid w:val="00673D04"/>
    <w:rsid w:val="007C2B2B"/>
    <w:rsid w:val="00806E19"/>
    <w:rsid w:val="008A1AB6"/>
    <w:rsid w:val="00995CDC"/>
    <w:rsid w:val="00A24F92"/>
    <w:rsid w:val="00AA0DFB"/>
    <w:rsid w:val="00AC416E"/>
    <w:rsid w:val="00B159DE"/>
    <w:rsid w:val="00B93607"/>
    <w:rsid w:val="00BA3B2F"/>
    <w:rsid w:val="00D17D20"/>
    <w:rsid w:val="00D87F18"/>
    <w:rsid w:val="00DA731F"/>
    <w:rsid w:val="00EE07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299FA"/>
  <w15:docId w15:val="{575A35B8-489D-4801-90CD-26D6529A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val="pt-PT" w:eastAsia="pt-PT" w:bidi="pt-PT"/>
    </w:rPr>
  </w:style>
  <w:style w:type="paragraph" w:styleId="Ttulo1">
    <w:name w:val="heading 1"/>
    <w:basedOn w:val="Normal"/>
    <w:uiPriority w:val="9"/>
    <w:qFormat/>
    <w:pPr>
      <w:ind w:left="228"/>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ind w:left="228"/>
    </w:pPr>
  </w:style>
  <w:style w:type="paragraph" w:customStyle="1" w:styleId="TableParagraph">
    <w:name w:val="Table Paragraph"/>
    <w:basedOn w:val="Normal"/>
    <w:uiPriority w:val="1"/>
    <w:qFormat/>
    <w:pPr>
      <w:spacing w:line="227" w:lineRule="exact"/>
      <w:ind w:left="110"/>
    </w:pPr>
  </w:style>
  <w:style w:type="character" w:customStyle="1" w:styleId="apple-style-span">
    <w:name w:val="apple-style-span"/>
    <w:basedOn w:val="Fontepargpadro"/>
    <w:qFormat/>
    <w:rsid w:val="0022389C"/>
  </w:style>
  <w:style w:type="character" w:customStyle="1" w:styleId="apple-converted-space">
    <w:name w:val="apple-converted-space"/>
    <w:basedOn w:val="Fontepargpadro"/>
    <w:qFormat/>
    <w:rsid w:val="0022389C"/>
  </w:style>
  <w:style w:type="paragraph" w:styleId="Cabealho">
    <w:name w:val="header"/>
    <w:basedOn w:val="Normal"/>
    <w:link w:val="CabealhoChar"/>
    <w:uiPriority w:val="99"/>
    <w:unhideWhenUsed/>
    <w:rsid w:val="0022389C"/>
    <w:pPr>
      <w:tabs>
        <w:tab w:val="center" w:pos="4252"/>
        <w:tab w:val="right" w:pos="8504"/>
      </w:tabs>
    </w:pPr>
  </w:style>
  <w:style w:type="character" w:customStyle="1" w:styleId="CabealhoChar">
    <w:name w:val="Cabeçalho Char"/>
    <w:basedOn w:val="Fontepargpadro"/>
    <w:link w:val="Cabealho"/>
    <w:uiPriority w:val="99"/>
    <w:rsid w:val="0022389C"/>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22389C"/>
    <w:pPr>
      <w:tabs>
        <w:tab w:val="center" w:pos="4252"/>
        <w:tab w:val="right" w:pos="8504"/>
      </w:tabs>
    </w:pPr>
  </w:style>
  <w:style w:type="character" w:customStyle="1" w:styleId="RodapChar">
    <w:name w:val="Rodapé Char"/>
    <w:basedOn w:val="Fontepargpadro"/>
    <w:link w:val="Rodap"/>
    <w:uiPriority w:val="99"/>
    <w:rsid w:val="0022389C"/>
    <w:rPr>
      <w:rFonts w:ascii="Times New Roman" w:eastAsia="Times New Roman" w:hAnsi="Times New Roman" w:cs="Times New Roman"/>
      <w:lang w:val="pt-PT" w:eastAsia="pt-PT" w:bidi="pt-PT"/>
    </w:rPr>
  </w:style>
  <w:style w:type="table" w:styleId="Tabelacomgrade">
    <w:name w:val="Table Grid"/>
    <w:basedOn w:val="Tabelanormal"/>
    <w:uiPriority w:val="39"/>
    <w:rsid w:val="00365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B93607"/>
    <w:rPr>
      <w:rFonts w:ascii="Times New Roman" w:eastAsia="Times New Roman" w:hAnsi="Times New Roman" w:cs="Times New Roman"/>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1105</Words>
  <Characters>5971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SIDNEI QUEZADA</dc:creator>
  <cp:lastModifiedBy>SIDNEI QUEZADA</cp:lastModifiedBy>
  <cp:revision>5</cp:revision>
  <dcterms:created xsi:type="dcterms:W3CDTF">2019-09-27T03:53:00Z</dcterms:created>
  <dcterms:modified xsi:type="dcterms:W3CDTF">2019-09-27T11:41:00Z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2019-09-26T00:00:00Z</vt:filetime>
  </property>
</Properties>
</file>